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8E" w:rsidRPr="00FC3AF9" w:rsidRDefault="00FC3AF9" w:rsidP="00EF6A8E">
      <w:pPr>
        <w:jc w:val="right"/>
        <w:rPr>
          <w:noProof/>
          <w:sz w:val="24"/>
          <w:szCs w:val="24"/>
          <w:lang w:eastAsia="ru-RU"/>
        </w:rPr>
      </w:pPr>
      <w:r w:rsidRPr="00FC3AF9">
        <w:rPr>
          <w:noProof/>
          <w:sz w:val="24"/>
          <w:szCs w:val="24"/>
          <w:lang w:eastAsia="ru-RU"/>
        </w:rPr>
        <w:t xml:space="preserve">Утверждаю </w:t>
      </w:r>
    </w:p>
    <w:p w:rsidR="00FC3AF9" w:rsidRPr="00FC3AF9" w:rsidRDefault="00FC3AF9" w:rsidP="00EF6A8E">
      <w:pPr>
        <w:jc w:val="right"/>
        <w:rPr>
          <w:noProof/>
          <w:sz w:val="24"/>
          <w:szCs w:val="24"/>
          <w:lang w:eastAsia="ru-RU"/>
        </w:rPr>
      </w:pPr>
      <w:r w:rsidRPr="00FC3AF9">
        <w:rPr>
          <w:noProof/>
          <w:sz w:val="24"/>
          <w:szCs w:val="24"/>
          <w:lang w:eastAsia="ru-RU"/>
        </w:rPr>
        <w:t>Заведующий МБДОУ д/с №210</w:t>
      </w:r>
    </w:p>
    <w:p w:rsidR="00FC3AF9" w:rsidRDefault="00FC3AF9" w:rsidP="00EF6A8E">
      <w:pPr>
        <w:jc w:val="right"/>
        <w:rPr>
          <w:noProof/>
          <w:sz w:val="24"/>
          <w:szCs w:val="24"/>
          <w:lang w:eastAsia="ru-RU"/>
        </w:rPr>
      </w:pPr>
      <w:r w:rsidRPr="00FC3AF9">
        <w:rPr>
          <w:noProof/>
          <w:sz w:val="24"/>
          <w:szCs w:val="24"/>
          <w:lang w:eastAsia="ru-RU"/>
        </w:rPr>
        <w:t xml:space="preserve">Е.Н. Михайловская </w:t>
      </w:r>
    </w:p>
    <w:p w:rsidR="00FC3AF9" w:rsidRPr="00FC3AF9" w:rsidRDefault="00FC3AF9" w:rsidP="00EF6A8E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t>Приказ №162 от 30 августа 2024г.</w:t>
      </w:r>
    </w:p>
    <w:p w:rsidR="00FC3AF9" w:rsidRDefault="00EF6A8E" w:rsidP="00EF6A8E">
      <w:pPr>
        <w:spacing w:line="411" w:lineRule="exact"/>
        <w:ind w:left="2680" w:right="2727"/>
        <w:rPr>
          <w:b/>
          <w:sz w:val="36"/>
        </w:rPr>
      </w:pPr>
      <w:r>
        <w:rPr>
          <w:b/>
          <w:sz w:val="36"/>
        </w:rPr>
        <w:t xml:space="preserve">                   </w:t>
      </w:r>
    </w:p>
    <w:p w:rsidR="00FC3AF9" w:rsidRDefault="00FC3AF9" w:rsidP="00EF6A8E">
      <w:pPr>
        <w:spacing w:line="411" w:lineRule="exact"/>
        <w:ind w:left="2680" w:right="2727"/>
        <w:rPr>
          <w:b/>
          <w:sz w:val="36"/>
        </w:rPr>
      </w:pPr>
    </w:p>
    <w:p w:rsidR="00FC3AF9" w:rsidRDefault="00FC3AF9" w:rsidP="00EF6A8E">
      <w:pPr>
        <w:spacing w:line="411" w:lineRule="exact"/>
        <w:ind w:left="2680" w:right="2727"/>
        <w:rPr>
          <w:b/>
          <w:sz w:val="36"/>
        </w:rPr>
      </w:pPr>
    </w:p>
    <w:p w:rsidR="00FC3AF9" w:rsidRDefault="00FC3AF9" w:rsidP="00EF6A8E">
      <w:pPr>
        <w:spacing w:line="411" w:lineRule="exact"/>
        <w:ind w:left="2680" w:right="2727"/>
        <w:rPr>
          <w:b/>
          <w:sz w:val="36"/>
        </w:rPr>
      </w:pPr>
    </w:p>
    <w:p w:rsidR="00FC3AF9" w:rsidRDefault="00FC3AF9" w:rsidP="00EF6A8E">
      <w:pPr>
        <w:spacing w:line="411" w:lineRule="exact"/>
        <w:ind w:left="2680" w:right="2727"/>
        <w:rPr>
          <w:b/>
          <w:sz w:val="36"/>
        </w:rPr>
      </w:pPr>
    </w:p>
    <w:p w:rsidR="00FC3AF9" w:rsidRDefault="00FC3AF9" w:rsidP="00EF6A8E">
      <w:pPr>
        <w:spacing w:line="411" w:lineRule="exact"/>
        <w:ind w:left="2680" w:right="2727"/>
        <w:rPr>
          <w:b/>
          <w:sz w:val="36"/>
        </w:rPr>
      </w:pPr>
    </w:p>
    <w:p w:rsidR="006D7FA7" w:rsidRDefault="009177AF" w:rsidP="00FC3AF9">
      <w:pPr>
        <w:spacing w:line="411" w:lineRule="exact"/>
        <w:ind w:left="2680" w:right="2727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методической</w:t>
      </w:r>
      <w:r>
        <w:rPr>
          <w:b/>
          <w:spacing w:val="88"/>
          <w:sz w:val="36"/>
        </w:rPr>
        <w:t xml:space="preserve"> </w:t>
      </w:r>
      <w:r>
        <w:rPr>
          <w:b/>
          <w:sz w:val="36"/>
        </w:rPr>
        <w:t>работы</w:t>
      </w:r>
    </w:p>
    <w:p w:rsidR="006D7FA7" w:rsidRPr="00EF6A8E" w:rsidRDefault="009177AF" w:rsidP="00FC3AF9">
      <w:pPr>
        <w:spacing w:line="410" w:lineRule="exact"/>
        <w:ind w:left="2680" w:right="2725"/>
        <w:jc w:val="center"/>
        <w:rPr>
          <w:b/>
          <w:sz w:val="36"/>
        </w:rPr>
      </w:pPr>
      <w:r w:rsidRPr="00EF6A8E">
        <w:rPr>
          <w:b/>
          <w:sz w:val="36"/>
        </w:rPr>
        <w:t>МБДОУ</w:t>
      </w:r>
      <w:r w:rsidRPr="00EF6A8E">
        <w:rPr>
          <w:b/>
          <w:spacing w:val="89"/>
          <w:sz w:val="36"/>
        </w:rPr>
        <w:t xml:space="preserve"> </w:t>
      </w:r>
      <w:r w:rsidRPr="00EF6A8E">
        <w:rPr>
          <w:b/>
          <w:sz w:val="36"/>
        </w:rPr>
        <w:t>д/с</w:t>
      </w:r>
      <w:r w:rsidRPr="00EF6A8E">
        <w:rPr>
          <w:b/>
          <w:spacing w:val="1"/>
          <w:sz w:val="36"/>
        </w:rPr>
        <w:t xml:space="preserve"> </w:t>
      </w:r>
      <w:r w:rsidRPr="00EF6A8E">
        <w:rPr>
          <w:b/>
          <w:sz w:val="36"/>
        </w:rPr>
        <w:t>№</w:t>
      </w:r>
      <w:r w:rsidRPr="00EF6A8E">
        <w:rPr>
          <w:b/>
          <w:spacing w:val="-3"/>
          <w:sz w:val="36"/>
        </w:rPr>
        <w:t xml:space="preserve"> </w:t>
      </w:r>
      <w:r w:rsidRPr="00EF6A8E">
        <w:rPr>
          <w:b/>
          <w:sz w:val="36"/>
        </w:rPr>
        <w:t>210</w:t>
      </w:r>
    </w:p>
    <w:p w:rsidR="006D7FA7" w:rsidRPr="00FC3AF9" w:rsidRDefault="009177AF" w:rsidP="00FC3AF9">
      <w:pPr>
        <w:spacing w:line="413" w:lineRule="exact"/>
        <w:ind w:left="2680" w:right="2725"/>
        <w:jc w:val="center"/>
        <w:rPr>
          <w:b/>
          <w:sz w:val="36"/>
        </w:rPr>
      </w:pPr>
      <w:r w:rsidRPr="00FC3AF9">
        <w:rPr>
          <w:b/>
          <w:sz w:val="36"/>
        </w:rPr>
        <w:t>на</w:t>
      </w:r>
      <w:r w:rsidRPr="00FC3AF9">
        <w:rPr>
          <w:b/>
          <w:spacing w:val="1"/>
          <w:sz w:val="36"/>
        </w:rPr>
        <w:t xml:space="preserve"> </w:t>
      </w:r>
      <w:r w:rsidR="00FC3AF9" w:rsidRPr="00FC3AF9">
        <w:rPr>
          <w:b/>
          <w:sz w:val="36"/>
        </w:rPr>
        <w:t>2024</w:t>
      </w:r>
      <w:r w:rsidRPr="00FC3AF9">
        <w:rPr>
          <w:b/>
          <w:spacing w:val="1"/>
          <w:sz w:val="36"/>
        </w:rPr>
        <w:t xml:space="preserve"> </w:t>
      </w:r>
      <w:r w:rsidRPr="00FC3AF9">
        <w:rPr>
          <w:b/>
          <w:sz w:val="36"/>
        </w:rPr>
        <w:t>-</w:t>
      </w:r>
      <w:r w:rsidRPr="00FC3AF9">
        <w:rPr>
          <w:b/>
          <w:spacing w:val="-3"/>
          <w:sz w:val="36"/>
        </w:rPr>
        <w:t xml:space="preserve"> </w:t>
      </w:r>
      <w:r w:rsidR="00FC3AF9" w:rsidRPr="00FC3AF9">
        <w:rPr>
          <w:b/>
          <w:sz w:val="36"/>
        </w:rPr>
        <w:t>2025</w:t>
      </w:r>
      <w:r w:rsidRPr="00FC3AF9">
        <w:rPr>
          <w:b/>
          <w:spacing w:val="-2"/>
          <w:sz w:val="36"/>
        </w:rPr>
        <w:t xml:space="preserve"> </w:t>
      </w:r>
      <w:r w:rsidRPr="00FC3AF9">
        <w:rPr>
          <w:b/>
          <w:sz w:val="36"/>
        </w:rPr>
        <w:t>учебный</w:t>
      </w:r>
      <w:r w:rsidRPr="00FC3AF9">
        <w:rPr>
          <w:b/>
          <w:spacing w:val="-1"/>
          <w:sz w:val="36"/>
        </w:rPr>
        <w:t xml:space="preserve"> </w:t>
      </w:r>
      <w:r w:rsidRPr="00FC3AF9">
        <w:rPr>
          <w:b/>
          <w:sz w:val="36"/>
        </w:rPr>
        <w:t>год</w:t>
      </w:r>
    </w:p>
    <w:p w:rsidR="006D7FA7" w:rsidRDefault="00EF6A8E" w:rsidP="00FC3AF9">
      <w:pPr>
        <w:pStyle w:val="a3"/>
        <w:spacing w:before="7"/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4495800" cy="3048000"/>
            <wp:effectExtent l="0" t="0" r="0" b="0"/>
            <wp:docPr id="3" name="Рисунок 3" descr="Сова клипарт Смотреть 62 фото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а клипарт Смотреть 62 фото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AF" w:rsidRDefault="009177AF" w:rsidP="009177AF">
      <w:pPr>
        <w:spacing w:before="1" w:line="276" w:lineRule="auto"/>
        <w:ind w:left="321" w:right="1244"/>
        <w:jc w:val="center"/>
        <w:rPr>
          <w:b/>
          <w:sz w:val="24"/>
          <w:szCs w:val="24"/>
        </w:rPr>
      </w:pPr>
    </w:p>
    <w:p w:rsidR="006D7FA7" w:rsidRPr="009177AF" w:rsidRDefault="009177AF" w:rsidP="009177AF">
      <w:pPr>
        <w:spacing w:before="1" w:line="276" w:lineRule="auto"/>
        <w:ind w:left="321" w:right="1244"/>
        <w:jc w:val="center"/>
        <w:rPr>
          <w:b/>
          <w:sz w:val="24"/>
          <w:szCs w:val="24"/>
        </w:rPr>
      </w:pPr>
      <w:r w:rsidRPr="009177AF">
        <w:rPr>
          <w:b/>
          <w:sz w:val="24"/>
          <w:szCs w:val="24"/>
        </w:rPr>
        <w:t>Тема: Совершенствование модели дошкольного образовательного</w:t>
      </w:r>
      <w:r w:rsidRPr="009177AF">
        <w:rPr>
          <w:b/>
          <w:spacing w:val="-67"/>
          <w:sz w:val="24"/>
          <w:szCs w:val="24"/>
        </w:rPr>
        <w:t xml:space="preserve"> </w:t>
      </w:r>
      <w:r w:rsidRPr="009177AF">
        <w:rPr>
          <w:b/>
          <w:sz w:val="24"/>
          <w:szCs w:val="24"/>
        </w:rPr>
        <w:t>учреждения</w:t>
      </w:r>
      <w:r w:rsidRPr="009177AF">
        <w:rPr>
          <w:b/>
          <w:spacing w:val="-3"/>
          <w:sz w:val="24"/>
          <w:szCs w:val="24"/>
        </w:rPr>
        <w:t xml:space="preserve"> </w:t>
      </w:r>
      <w:r w:rsidRPr="009177AF">
        <w:rPr>
          <w:b/>
          <w:sz w:val="24"/>
          <w:szCs w:val="24"/>
        </w:rPr>
        <w:t>в</w:t>
      </w:r>
      <w:r w:rsidRPr="009177AF">
        <w:rPr>
          <w:b/>
          <w:spacing w:val="-1"/>
          <w:sz w:val="24"/>
          <w:szCs w:val="24"/>
        </w:rPr>
        <w:t xml:space="preserve"> </w:t>
      </w:r>
      <w:r w:rsidRPr="009177AF">
        <w:rPr>
          <w:b/>
          <w:sz w:val="24"/>
          <w:szCs w:val="24"/>
        </w:rPr>
        <w:t>соответствии</w:t>
      </w:r>
      <w:r w:rsidRPr="009177AF">
        <w:rPr>
          <w:b/>
          <w:spacing w:val="-2"/>
          <w:sz w:val="24"/>
          <w:szCs w:val="24"/>
        </w:rPr>
        <w:t xml:space="preserve"> </w:t>
      </w:r>
      <w:r w:rsidRPr="009177AF">
        <w:rPr>
          <w:b/>
          <w:sz w:val="24"/>
          <w:szCs w:val="24"/>
        </w:rPr>
        <w:t>с</w:t>
      </w:r>
      <w:r w:rsidRPr="009177AF">
        <w:rPr>
          <w:b/>
          <w:spacing w:val="-1"/>
          <w:sz w:val="24"/>
          <w:szCs w:val="24"/>
        </w:rPr>
        <w:t xml:space="preserve"> </w:t>
      </w:r>
      <w:r w:rsidRPr="009177AF">
        <w:rPr>
          <w:b/>
          <w:sz w:val="24"/>
          <w:szCs w:val="24"/>
        </w:rPr>
        <w:t>новыми</w:t>
      </w:r>
      <w:r w:rsidRPr="009177AF">
        <w:rPr>
          <w:b/>
          <w:spacing w:val="-4"/>
          <w:sz w:val="24"/>
          <w:szCs w:val="24"/>
        </w:rPr>
        <w:t xml:space="preserve"> </w:t>
      </w:r>
      <w:r w:rsidRPr="009177AF">
        <w:rPr>
          <w:b/>
          <w:sz w:val="24"/>
          <w:szCs w:val="24"/>
        </w:rPr>
        <w:t>требованиями.</w:t>
      </w:r>
    </w:p>
    <w:p w:rsidR="006D7FA7" w:rsidRPr="009177AF" w:rsidRDefault="009177AF" w:rsidP="009177AF">
      <w:pPr>
        <w:pStyle w:val="a3"/>
        <w:spacing w:before="195" w:line="276" w:lineRule="auto"/>
        <w:ind w:left="321" w:right="1150"/>
        <w:jc w:val="both"/>
        <w:rPr>
          <w:sz w:val="24"/>
          <w:szCs w:val="24"/>
        </w:rPr>
      </w:pPr>
      <w:r w:rsidRPr="009177AF">
        <w:rPr>
          <w:b/>
          <w:sz w:val="24"/>
          <w:szCs w:val="24"/>
        </w:rPr>
        <w:t>ЦЕЛЬ:</w:t>
      </w:r>
      <w:r w:rsidRPr="009177AF">
        <w:rPr>
          <w:b/>
          <w:spacing w:val="1"/>
          <w:sz w:val="24"/>
          <w:szCs w:val="24"/>
        </w:rPr>
        <w:t xml:space="preserve"> </w:t>
      </w:r>
      <w:r w:rsidRPr="009177AF">
        <w:rPr>
          <w:sz w:val="24"/>
          <w:szCs w:val="24"/>
        </w:rPr>
        <w:t>построение работы ДОУ в соответствии с ФОП (ФОАП), создание</w:t>
      </w:r>
      <w:r w:rsidRPr="009177AF">
        <w:rPr>
          <w:spacing w:val="1"/>
          <w:sz w:val="24"/>
          <w:szCs w:val="24"/>
        </w:rPr>
        <w:t xml:space="preserve"> </w:t>
      </w:r>
      <w:r w:rsidRPr="009177AF">
        <w:rPr>
          <w:sz w:val="24"/>
          <w:szCs w:val="24"/>
        </w:rPr>
        <w:t>благоприятных условий для полноценного проживания ребенком</w:t>
      </w:r>
      <w:r w:rsidRPr="009177AF">
        <w:rPr>
          <w:spacing w:val="1"/>
          <w:sz w:val="24"/>
          <w:szCs w:val="24"/>
        </w:rPr>
        <w:t xml:space="preserve"> </w:t>
      </w:r>
      <w:r w:rsidRPr="009177AF">
        <w:rPr>
          <w:sz w:val="24"/>
          <w:szCs w:val="24"/>
        </w:rPr>
        <w:t>дошкольного детства, формирования основ базовой культуры</w:t>
      </w:r>
      <w:r w:rsidRPr="009177AF">
        <w:rPr>
          <w:spacing w:val="1"/>
          <w:sz w:val="24"/>
          <w:szCs w:val="24"/>
        </w:rPr>
        <w:t xml:space="preserve"> </w:t>
      </w:r>
      <w:r w:rsidRPr="009177AF">
        <w:rPr>
          <w:sz w:val="24"/>
          <w:szCs w:val="24"/>
        </w:rPr>
        <w:t>личности,</w:t>
      </w:r>
      <w:r w:rsidRPr="009177AF">
        <w:rPr>
          <w:spacing w:val="63"/>
          <w:sz w:val="24"/>
          <w:szCs w:val="24"/>
        </w:rPr>
        <w:t xml:space="preserve"> </w:t>
      </w:r>
      <w:r w:rsidRPr="009177AF">
        <w:rPr>
          <w:sz w:val="24"/>
          <w:szCs w:val="24"/>
        </w:rPr>
        <w:t>всестороннее</w:t>
      </w:r>
      <w:r w:rsidRPr="009177AF">
        <w:rPr>
          <w:spacing w:val="-3"/>
          <w:sz w:val="24"/>
          <w:szCs w:val="24"/>
        </w:rPr>
        <w:t xml:space="preserve"> </w:t>
      </w:r>
      <w:r w:rsidRPr="009177AF">
        <w:rPr>
          <w:sz w:val="24"/>
          <w:szCs w:val="24"/>
        </w:rPr>
        <w:t>развитие</w:t>
      </w:r>
      <w:r w:rsidRPr="009177AF">
        <w:rPr>
          <w:spacing w:val="-5"/>
          <w:sz w:val="24"/>
          <w:szCs w:val="24"/>
        </w:rPr>
        <w:t xml:space="preserve"> </w:t>
      </w:r>
      <w:r w:rsidRPr="009177AF">
        <w:rPr>
          <w:sz w:val="24"/>
          <w:szCs w:val="24"/>
        </w:rPr>
        <w:t>психических</w:t>
      </w:r>
      <w:r w:rsidRPr="009177AF">
        <w:rPr>
          <w:spacing w:val="-5"/>
          <w:sz w:val="24"/>
          <w:szCs w:val="24"/>
        </w:rPr>
        <w:t xml:space="preserve"> </w:t>
      </w:r>
      <w:r w:rsidRPr="009177AF">
        <w:rPr>
          <w:sz w:val="24"/>
          <w:szCs w:val="24"/>
        </w:rPr>
        <w:t>и</w:t>
      </w:r>
      <w:r w:rsidRPr="009177AF">
        <w:rPr>
          <w:spacing w:val="-2"/>
          <w:sz w:val="24"/>
          <w:szCs w:val="24"/>
        </w:rPr>
        <w:t xml:space="preserve"> </w:t>
      </w:r>
      <w:r w:rsidRPr="009177AF">
        <w:rPr>
          <w:sz w:val="24"/>
          <w:szCs w:val="24"/>
        </w:rPr>
        <w:t>физических</w:t>
      </w:r>
      <w:r w:rsidRPr="009177AF">
        <w:rPr>
          <w:spacing w:val="-2"/>
          <w:sz w:val="24"/>
          <w:szCs w:val="24"/>
        </w:rPr>
        <w:t xml:space="preserve"> </w:t>
      </w:r>
      <w:r w:rsidRPr="009177AF">
        <w:rPr>
          <w:sz w:val="24"/>
          <w:szCs w:val="24"/>
        </w:rPr>
        <w:t>качеств</w:t>
      </w:r>
      <w:r w:rsidRPr="009177AF">
        <w:rPr>
          <w:spacing w:val="-5"/>
          <w:sz w:val="24"/>
          <w:szCs w:val="24"/>
        </w:rPr>
        <w:t xml:space="preserve"> </w:t>
      </w:r>
      <w:r w:rsidRPr="009177AF">
        <w:rPr>
          <w:sz w:val="24"/>
          <w:szCs w:val="24"/>
        </w:rPr>
        <w:t>в соответствии с возрастными и индивидуальными особенностями, подготовка</w:t>
      </w:r>
      <w:r w:rsidRPr="009177AF">
        <w:rPr>
          <w:spacing w:val="-67"/>
          <w:sz w:val="24"/>
          <w:szCs w:val="24"/>
        </w:rPr>
        <w:t xml:space="preserve"> </w:t>
      </w:r>
      <w:r w:rsidRPr="009177AF">
        <w:rPr>
          <w:sz w:val="24"/>
          <w:szCs w:val="24"/>
        </w:rPr>
        <w:t>ребенка к жизни в современном обществе, обеспечить безопасность</w:t>
      </w:r>
      <w:r w:rsidRPr="009177AF">
        <w:rPr>
          <w:spacing w:val="1"/>
          <w:sz w:val="24"/>
          <w:szCs w:val="24"/>
        </w:rPr>
        <w:t xml:space="preserve"> </w:t>
      </w:r>
      <w:r w:rsidRPr="009177AF">
        <w:rPr>
          <w:sz w:val="24"/>
          <w:szCs w:val="24"/>
        </w:rPr>
        <w:t>жизнедеятельности</w:t>
      </w:r>
      <w:r w:rsidRPr="009177AF">
        <w:rPr>
          <w:spacing w:val="-1"/>
          <w:sz w:val="24"/>
          <w:szCs w:val="24"/>
        </w:rPr>
        <w:t xml:space="preserve"> </w:t>
      </w:r>
      <w:r w:rsidRPr="009177AF">
        <w:rPr>
          <w:sz w:val="24"/>
          <w:szCs w:val="24"/>
        </w:rPr>
        <w:t>дошкольника.</w:t>
      </w:r>
    </w:p>
    <w:p w:rsidR="009177AF" w:rsidRDefault="009177AF" w:rsidP="009177AF">
      <w:pPr>
        <w:spacing w:before="204"/>
        <w:ind w:left="321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FC3AF9" w:rsidRPr="00FC3AF9" w:rsidRDefault="00FC3AF9" w:rsidP="00FC3AF9">
      <w:pPr>
        <w:pStyle w:val="a4"/>
        <w:spacing w:before="0"/>
        <w:ind w:left="0" w:right="0"/>
        <w:rPr>
          <w:sz w:val="24"/>
          <w:szCs w:val="24"/>
        </w:rPr>
      </w:pPr>
      <w:r w:rsidRPr="00FC3AF9">
        <w:rPr>
          <w:sz w:val="24"/>
          <w:szCs w:val="24"/>
        </w:rPr>
        <w:t>1. Повышение компетенции педагогических работников по реализации ФОП, ФАОП для детей с ОВЗ по разделу образовательной области «Физическая культура».</w:t>
      </w:r>
    </w:p>
    <w:p w:rsidR="00FC3AF9" w:rsidRPr="00FC3AF9" w:rsidRDefault="00FC3AF9" w:rsidP="00FC3AF9">
      <w:pPr>
        <w:rPr>
          <w:sz w:val="24"/>
          <w:szCs w:val="24"/>
        </w:rPr>
      </w:pPr>
      <w:r w:rsidRPr="00FC3AF9">
        <w:rPr>
          <w:sz w:val="24"/>
          <w:szCs w:val="24"/>
        </w:rPr>
        <w:t>2. Повышение компетенции педагогических работников по реализации ФОП, ФАОП для детей с ОВЗ по нравственно-патриотическому воспитанию.</w:t>
      </w:r>
    </w:p>
    <w:p w:rsidR="00FC3AF9" w:rsidRPr="00FC3AF9" w:rsidRDefault="00FC3AF9" w:rsidP="00FC3AF9">
      <w:pPr>
        <w:rPr>
          <w:sz w:val="24"/>
          <w:szCs w:val="24"/>
        </w:rPr>
      </w:pPr>
      <w:r w:rsidRPr="00FC3AF9">
        <w:rPr>
          <w:sz w:val="24"/>
          <w:szCs w:val="24"/>
        </w:rPr>
        <w:t>3. Повышение компетенции педагогических работников по реализации ФОП, ФАОП для детей с ОВЗ по сотрудничеству с родителями.</w:t>
      </w:r>
    </w:p>
    <w:p w:rsidR="006D7FA7" w:rsidRDefault="009177AF">
      <w:pPr>
        <w:spacing w:before="216"/>
        <w:ind w:left="32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6D7FA7" w:rsidRDefault="009177AF">
      <w:pPr>
        <w:ind w:left="321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6D7FA7" w:rsidRDefault="006D7FA7">
      <w:pPr>
        <w:pStyle w:val="a3"/>
        <w:rPr>
          <w:b/>
          <w:sz w:val="24"/>
        </w:rPr>
      </w:pPr>
    </w:p>
    <w:p w:rsidR="006D7FA7" w:rsidRDefault="009177AF">
      <w:pPr>
        <w:ind w:left="321"/>
        <w:rPr>
          <w:b/>
          <w:i/>
          <w:sz w:val="24"/>
        </w:rPr>
      </w:pPr>
      <w:r>
        <w:rPr>
          <w:b/>
          <w:i/>
          <w:sz w:val="24"/>
        </w:rPr>
        <w:t>Перспективный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повышения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p w:rsidR="006D7FA7" w:rsidRDefault="006D7FA7">
      <w:pPr>
        <w:pStyle w:val="a3"/>
        <w:spacing w:before="4"/>
        <w:rPr>
          <w:b/>
          <w:i/>
          <w:sz w:val="24"/>
        </w:rPr>
      </w:pPr>
    </w:p>
    <w:tbl>
      <w:tblPr>
        <w:tblStyle w:val="TableNormal"/>
        <w:tblW w:w="14108" w:type="dxa"/>
        <w:tblInd w:w="113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2463"/>
        <w:gridCol w:w="1227"/>
        <w:gridCol w:w="2061"/>
        <w:gridCol w:w="1623"/>
        <w:gridCol w:w="1509"/>
        <w:gridCol w:w="1886"/>
      </w:tblGrid>
      <w:tr w:rsidR="006D7FA7" w:rsidTr="006E14D9">
        <w:trPr>
          <w:trHeight w:val="617"/>
        </w:trPr>
        <w:tc>
          <w:tcPr>
            <w:tcW w:w="3339" w:type="dxa"/>
          </w:tcPr>
          <w:p w:rsidR="006D7FA7" w:rsidRPr="009177AF" w:rsidRDefault="009177AF" w:rsidP="006E14D9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9177AF">
              <w:rPr>
                <w:b/>
              </w:rPr>
              <w:t>Ф.И. педагогов</w:t>
            </w:r>
          </w:p>
        </w:tc>
        <w:tc>
          <w:tcPr>
            <w:tcW w:w="2463" w:type="dxa"/>
          </w:tcPr>
          <w:p w:rsidR="006D7FA7" w:rsidRPr="009177AF" w:rsidRDefault="009177AF" w:rsidP="009177A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Долж</w:t>
            </w:r>
            <w:r w:rsidRPr="009177AF">
              <w:rPr>
                <w:b/>
              </w:rPr>
              <w:t>ность</w:t>
            </w:r>
          </w:p>
        </w:tc>
        <w:tc>
          <w:tcPr>
            <w:tcW w:w="1227" w:type="dxa"/>
          </w:tcPr>
          <w:p w:rsidR="006D7FA7" w:rsidRPr="009177AF" w:rsidRDefault="009177AF">
            <w:pPr>
              <w:pStyle w:val="TableParagraph"/>
              <w:spacing w:line="275" w:lineRule="exact"/>
              <w:ind w:left="105"/>
              <w:rPr>
                <w:b/>
              </w:rPr>
            </w:pPr>
            <w:proofErr w:type="spellStart"/>
            <w:r w:rsidRPr="009177AF">
              <w:rPr>
                <w:b/>
              </w:rPr>
              <w:t>Пед</w:t>
            </w:r>
            <w:proofErr w:type="spellEnd"/>
            <w:r w:rsidRPr="009177AF">
              <w:rPr>
                <w:b/>
              </w:rPr>
              <w:t>.</w:t>
            </w:r>
          </w:p>
          <w:p w:rsidR="006D7FA7" w:rsidRPr="009177AF" w:rsidRDefault="009177AF">
            <w:pPr>
              <w:pStyle w:val="TableParagraph"/>
              <w:spacing w:before="41"/>
              <w:ind w:left="105"/>
              <w:rPr>
                <w:b/>
              </w:rPr>
            </w:pPr>
            <w:r w:rsidRPr="009177AF">
              <w:rPr>
                <w:b/>
              </w:rPr>
              <w:t>стаж</w:t>
            </w:r>
          </w:p>
        </w:tc>
        <w:tc>
          <w:tcPr>
            <w:tcW w:w="2061" w:type="dxa"/>
          </w:tcPr>
          <w:p w:rsidR="006D7FA7" w:rsidRPr="009177AF" w:rsidRDefault="009177AF" w:rsidP="009177AF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Образова</w:t>
            </w:r>
            <w:r w:rsidRPr="009177AF">
              <w:rPr>
                <w:b/>
              </w:rPr>
              <w:t>ние</w:t>
            </w:r>
          </w:p>
        </w:tc>
        <w:tc>
          <w:tcPr>
            <w:tcW w:w="1623" w:type="dxa"/>
          </w:tcPr>
          <w:p w:rsidR="006D7FA7" w:rsidRPr="009177AF" w:rsidRDefault="009177AF" w:rsidP="009177AF">
            <w:pPr>
              <w:pStyle w:val="TableParagraph"/>
              <w:spacing w:line="275" w:lineRule="exact"/>
              <w:ind w:left="106"/>
              <w:rPr>
                <w:b/>
              </w:rPr>
            </w:pPr>
            <w:r>
              <w:rPr>
                <w:b/>
              </w:rPr>
              <w:t>Катего</w:t>
            </w:r>
            <w:r w:rsidRPr="009177AF">
              <w:rPr>
                <w:b/>
              </w:rPr>
              <w:t>рия</w:t>
            </w:r>
          </w:p>
        </w:tc>
        <w:tc>
          <w:tcPr>
            <w:tcW w:w="1509" w:type="dxa"/>
          </w:tcPr>
          <w:p w:rsidR="006D7FA7" w:rsidRPr="009177AF" w:rsidRDefault="009177AF">
            <w:pPr>
              <w:pStyle w:val="TableParagraph"/>
              <w:spacing w:line="275" w:lineRule="exact"/>
              <w:ind w:left="105"/>
              <w:rPr>
                <w:b/>
              </w:rPr>
            </w:pPr>
            <w:r w:rsidRPr="009177AF">
              <w:rPr>
                <w:b/>
              </w:rPr>
              <w:t>Курсы</w:t>
            </w:r>
          </w:p>
        </w:tc>
        <w:tc>
          <w:tcPr>
            <w:tcW w:w="1886" w:type="dxa"/>
          </w:tcPr>
          <w:p w:rsidR="006D7FA7" w:rsidRPr="009177AF" w:rsidRDefault="009177AF" w:rsidP="009177AF">
            <w:pPr>
              <w:pStyle w:val="TableParagraph"/>
              <w:spacing w:line="275" w:lineRule="exact"/>
              <w:ind w:left="104"/>
              <w:rPr>
                <w:b/>
              </w:rPr>
            </w:pPr>
            <w:r w:rsidRPr="009177AF">
              <w:rPr>
                <w:b/>
              </w:rPr>
              <w:t>Аттестация</w:t>
            </w:r>
            <w:r w:rsidRPr="009177AF">
              <w:rPr>
                <w:b/>
                <w:spacing w:val="-2"/>
              </w:rPr>
              <w:t xml:space="preserve"> </w:t>
            </w:r>
            <w:r w:rsidRPr="009177AF">
              <w:rPr>
                <w:b/>
              </w:rPr>
              <w:t>(год)</w:t>
            </w: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C07314" w:rsidRDefault="00703737" w:rsidP="0070373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Белецкая Татьяна Геннадьевна</w:t>
            </w:r>
          </w:p>
        </w:tc>
        <w:tc>
          <w:tcPr>
            <w:tcW w:w="2463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27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1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07314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623" w:type="dxa"/>
          </w:tcPr>
          <w:p w:rsidR="00703737" w:rsidRPr="00C07314" w:rsidRDefault="00703737" w:rsidP="007037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03737" w:rsidRPr="00C07314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C07314" w:rsidRDefault="00703737" w:rsidP="0070373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Трошина Мария Николаевна</w:t>
            </w:r>
          </w:p>
        </w:tc>
        <w:tc>
          <w:tcPr>
            <w:tcW w:w="2463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27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07314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623" w:type="dxa"/>
          </w:tcPr>
          <w:p w:rsidR="00703737" w:rsidRPr="00C07314" w:rsidRDefault="00703737" w:rsidP="007037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03737" w:rsidRPr="00C07314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07314"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78759B" w:rsidRDefault="00703737" w:rsidP="0070373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Кочеткова Оксана Александровна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61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07314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623" w:type="dxa"/>
          </w:tcPr>
          <w:p w:rsidR="00703737" w:rsidRPr="00C07314" w:rsidRDefault="00703737" w:rsidP="007037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03737" w:rsidRPr="00C07314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78759B" w:rsidRDefault="00703737" w:rsidP="0070373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Кривошеева Светлана Владимировна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61" w:type="dxa"/>
          </w:tcPr>
          <w:p w:rsidR="00703737" w:rsidRPr="004576D8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78759B" w:rsidRDefault="00703737" w:rsidP="0070373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Овечкина Ольга Александровна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703737" w:rsidRPr="00E139B9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07314"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78759B" w:rsidRDefault="00703737" w:rsidP="0070373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Данилова Ольга Васильевна 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27" w:type="dxa"/>
          </w:tcPr>
          <w:p w:rsidR="00703737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1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4576D8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82008E" w:rsidRDefault="00703737" w:rsidP="00703737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Фролова Нина Владимировна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61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Pr="0082008E" w:rsidRDefault="00703737" w:rsidP="00703737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Прохорова Юлия Николаевна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4576D8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61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07314"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Default="00703737" w:rsidP="00703737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Костыкова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4576D8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61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703737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Default="00703737" w:rsidP="00703737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Постильная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4576D8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  <w:tr w:rsidR="00703737" w:rsidTr="006E14D9">
        <w:trPr>
          <w:trHeight w:val="617"/>
        </w:trPr>
        <w:tc>
          <w:tcPr>
            <w:tcW w:w="3339" w:type="dxa"/>
          </w:tcPr>
          <w:p w:rsidR="00703737" w:rsidRDefault="00703737" w:rsidP="00703737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Смирнова Татьяна Николаевна</w:t>
            </w:r>
          </w:p>
        </w:tc>
        <w:tc>
          <w:tcPr>
            <w:tcW w:w="2463" w:type="dxa"/>
          </w:tcPr>
          <w:p w:rsidR="00703737" w:rsidRDefault="00703737" w:rsidP="0070373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7" w:type="dxa"/>
          </w:tcPr>
          <w:p w:rsidR="00703737" w:rsidRDefault="004576D8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rFonts w:eastAsia="Calibri"/>
                <w:sz w:val="24"/>
                <w:szCs w:val="24"/>
              </w:rPr>
            </w:pPr>
            <w:r w:rsidRPr="004576D8">
              <w:rPr>
                <w:rFonts w:ascii="PT Astra Serif" w:eastAsia="Calibri" w:hAnsi="PT Astra Serif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23" w:type="dxa"/>
          </w:tcPr>
          <w:p w:rsidR="00703737" w:rsidRDefault="004576D8" w:rsidP="0070373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09" w:type="dxa"/>
          </w:tcPr>
          <w:p w:rsidR="00703737" w:rsidRPr="00C07314" w:rsidRDefault="00703737" w:rsidP="0070373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07314">
              <w:rPr>
                <w:sz w:val="24"/>
                <w:szCs w:val="24"/>
              </w:rPr>
              <w:t>2025г.</w:t>
            </w:r>
          </w:p>
        </w:tc>
        <w:tc>
          <w:tcPr>
            <w:tcW w:w="1886" w:type="dxa"/>
          </w:tcPr>
          <w:p w:rsidR="00703737" w:rsidRDefault="00703737" w:rsidP="0070373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</w:p>
        </w:tc>
      </w:tr>
    </w:tbl>
    <w:p w:rsidR="006D7FA7" w:rsidRDefault="006D7FA7">
      <w:pPr>
        <w:pStyle w:val="a3"/>
        <w:spacing w:before="4"/>
        <w:rPr>
          <w:b/>
          <w:i/>
          <w:sz w:val="15"/>
        </w:rPr>
      </w:pPr>
    </w:p>
    <w:p w:rsidR="0082008E" w:rsidRDefault="0082008E" w:rsidP="009177AF">
      <w:pPr>
        <w:ind w:left="321"/>
        <w:jc w:val="center"/>
        <w:rPr>
          <w:b/>
          <w:sz w:val="24"/>
        </w:rPr>
      </w:pPr>
    </w:p>
    <w:p w:rsidR="006D7FA7" w:rsidRDefault="009177AF" w:rsidP="009177AF">
      <w:pPr>
        <w:ind w:left="321"/>
        <w:jc w:val="center"/>
        <w:rPr>
          <w:b/>
          <w:sz w:val="24"/>
        </w:rPr>
      </w:pPr>
      <w:r>
        <w:rPr>
          <w:b/>
          <w:sz w:val="24"/>
        </w:rPr>
        <w:t>Курсы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2008E" w:rsidRDefault="0082008E" w:rsidP="009177AF">
      <w:pPr>
        <w:ind w:left="321"/>
        <w:jc w:val="center"/>
        <w:rPr>
          <w:b/>
          <w:sz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111"/>
        <w:gridCol w:w="6469"/>
        <w:gridCol w:w="2461"/>
      </w:tblGrid>
      <w:tr w:rsidR="0082008E" w:rsidTr="009C7B94">
        <w:tc>
          <w:tcPr>
            <w:tcW w:w="992" w:type="dxa"/>
          </w:tcPr>
          <w:p w:rsidR="0082008E" w:rsidRPr="006E14D9" w:rsidRDefault="0082008E" w:rsidP="0082008E">
            <w:pPr>
              <w:jc w:val="center"/>
              <w:rPr>
                <w:b/>
                <w:sz w:val="24"/>
              </w:rPr>
            </w:pPr>
            <w:r w:rsidRPr="006E14D9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</w:tcPr>
          <w:p w:rsidR="0082008E" w:rsidRPr="006E14D9" w:rsidRDefault="0082008E" w:rsidP="0082008E">
            <w:pPr>
              <w:pStyle w:val="TableParagraph"/>
              <w:spacing w:before="1" w:line="276" w:lineRule="auto"/>
              <w:ind w:right="659"/>
              <w:rPr>
                <w:b/>
                <w:sz w:val="24"/>
              </w:rPr>
            </w:pPr>
            <w:r w:rsidRPr="006E14D9">
              <w:rPr>
                <w:b/>
                <w:sz w:val="24"/>
              </w:rPr>
              <w:t>Тематика новых</w:t>
            </w:r>
            <w:r w:rsidRPr="006E14D9">
              <w:rPr>
                <w:b/>
                <w:spacing w:val="1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 xml:space="preserve">(необходимых </w:t>
            </w:r>
            <w:proofErr w:type="gramStart"/>
            <w:r w:rsidRPr="006E14D9">
              <w:rPr>
                <w:b/>
                <w:sz w:val="24"/>
              </w:rPr>
              <w:t xml:space="preserve">ДОУ) </w:t>
            </w:r>
            <w:r w:rsidRPr="006E14D9">
              <w:rPr>
                <w:b/>
                <w:spacing w:val="-57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модулей</w:t>
            </w:r>
            <w:proofErr w:type="gramEnd"/>
            <w:r w:rsidRPr="006E14D9">
              <w:rPr>
                <w:b/>
                <w:spacing w:val="-14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 xml:space="preserve">повышения </w:t>
            </w:r>
            <w:r w:rsidRPr="006E14D9">
              <w:rPr>
                <w:b/>
                <w:spacing w:val="-57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квалификации</w:t>
            </w:r>
          </w:p>
        </w:tc>
        <w:tc>
          <w:tcPr>
            <w:tcW w:w="6469" w:type="dxa"/>
          </w:tcPr>
          <w:p w:rsidR="0082008E" w:rsidRPr="006E14D9" w:rsidRDefault="0082008E" w:rsidP="0082008E">
            <w:pPr>
              <w:pStyle w:val="TableParagraph"/>
              <w:spacing w:before="1" w:line="276" w:lineRule="auto"/>
              <w:ind w:left="106" w:right="877"/>
              <w:rPr>
                <w:b/>
                <w:sz w:val="24"/>
              </w:rPr>
            </w:pPr>
            <w:r w:rsidRPr="006E14D9">
              <w:rPr>
                <w:b/>
                <w:sz w:val="24"/>
              </w:rPr>
              <w:t>Должность</w:t>
            </w:r>
            <w:r w:rsidRPr="006E14D9">
              <w:rPr>
                <w:b/>
                <w:spacing w:val="1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(руководитель, старший</w:t>
            </w:r>
            <w:r w:rsidRPr="006E14D9">
              <w:rPr>
                <w:b/>
                <w:spacing w:val="1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воспитатель, воспитатель,</w:t>
            </w:r>
            <w:r w:rsidRPr="006E14D9">
              <w:rPr>
                <w:b/>
                <w:spacing w:val="-57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инструктор</w:t>
            </w:r>
            <w:r w:rsidRPr="006E14D9">
              <w:rPr>
                <w:b/>
                <w:spacing w:val="-3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по</w:t>
            </w:r>
            <w:r w:rsidRPr="006E14D9">
              <w:rPr>
                <w:b/>
                <w:spacing w:val="-1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ф/к,</w:t>
            </w:r>
          </w:p>
          <w:p w:rsidR="0082008E" w:rsidRPr="006E14D9" w:rsidRDefault="0082008E" w:rsidP="0082008E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 w:rsidRPr="006E14D9">
              <w:rPr>
                <w:b/>
                <w:sz w:val="24"/>
              </w:rPr>
              <w:t>музыкальный</w:t>
            </w:r>
            <w:r w:rsidRPr="006E14D9">
              <w:rPr>
                <w:b/>
                <w:spacing w:val="-4"/>
                <w:sz w:val="24"/>
              </w:rPr>
              <w:t xml:space="preserve"> </w:t>
            </w:r>
            <w:r w:rsidRPr="006E14D9">
              <w:rPr>
                <w:b/>
                <w:sz w:val="24"/>
              </w:rPr>
              <w:t>руководитель,</w:t>
            </w:r>
          </w:p>
          <w:p w:rsidR="0082008E" w:rsidRPr="006E14D9" w:rsidRDefault="0082008E" w:rsidP="0082008E">
            <w:pPr>
              <w:pStyle w:val="TableParagraph"/>
              <w:spacing w:before="9" w:line="310" w:lineRule="atLeast"/>
              <w:ind w:left="106" w:right="658"/>
              <w:rPr>
                <w:b/>
                <w:sz w:val="24"/>
              </w:rPr>
            </w:pPr>
            <w:r w:rsidRPr="006E14D9">
              <w:rPr>
                <w:b/>
                <w:sz w:val="24"/>
              </w:rPr>
              <w:t>логопед, психолог)</w:t>
            </w:r>
          </w:p>
        </w:tc>
        <w:tc>
          <w:tcPr>
            <w:tcW w:w="2461" w:type="dxa"/>
          </w:tcPr>
          <w:p w:rsidR="0082008E" w:rsidRPr="006E14D9" w:rsidRDefault="0082008E" w:rsidP="0082008E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 w:rsidRPr="006E14D9">
              <w:rPr>
                <w:b/>
                <w:sz w:val="24"/>
              </w:rPr>
              <w:t>Ф.И.О.</w:t>
            </w:r>
          </w:p>
        </w:tc>
      </w:tr>
      <w:tr w:rsidR="00BE55A4" w:rsidTr="009C7B94">
        <w:tc>
          <w:tcPr>
            <w:tcW w:w="992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 w:rsidRPr="0082008E"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BE55A4" w:rsidRPr="0082008E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 w:rsidRPr="0082008E">
              <w:rPr>
                <w:rFonts w:ascii="PT Astra Serif" w:hAnsi="PT Astra Serif"/>
                <w:sz w:val="20"/>
                <w:szCs w:val="20"/>
              </w:rPr>
              <w:t xml:space="preserve">ФГОС дошкольного </w:t>
            </w:r>
            <w:proofErr w:type="gramStart"/>
            <w:r w:rsidRPr="0082008E">
              <w:rPr>
                <w:rFonts w:ascii="PT Astra Serif" w:hAnsi="PT Astra Serif"/>
                <w:sz w:val="20"/>
                <w:szCs w:val="20"/>
              </w:rPr>
              <w:t>образования :обучение</w:t>
            </w:r>
            <w:proofErr w:type="gramEnd"/>
            <w:r w:rsidRPr="0082008E">
              <w:rPr>
                <w:rFonts w:ascii="PT Astra Serif" w:hAnsi="PT Astra Serif"/>
                <w:sz w:val="20"/>
                <w:szCs w:val="20"/>
              </w:rPr>
              <w:t xml:space="preserve"> и воспитание  детей с ограниченными возможностями здоровья</w:t>
            </w:r>
          </w:p>
        </w:tc>
        <w:tc>
          <w:tcPr>
            <w:tcW w:w="6469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 w:rsidRPr="0082008E"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Pr="0078759B" w:rsidRDefault="00BE55A4" w:rsidP="00BE55A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Данилова О.В.</w:t>
            </w:r>
          </w:p>
        </w:tc>
      </w:tr>
      <w:tr w:rsidR="00BE55A4" w:rsidTr="009C7B94">
        <w:tc>
          <w:tcPr>
            <w:tcW w:w="992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 w:rsidRPr="0082008E"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BE55A4" w:rsidRPr="0082008E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 w:rsidRPr="0082008E">
              <w:rPr>
                <w:rFonts w:ascii="PT Astra Serif" w:hAnsi="PT Astra Serif"/>
                <w:sz w:val="20"/>
                <w:szCs w:val="20"/>
              </w:rPr>
              <w:t xml:space="preserve">ФГОС дошкольного </w:t>
            </w:r>
            <w:proofErr w:type="gramStart"/>
            <w:r w:rsidRPr="0082008E">
              <w:rPr>
                <w:rFonts w:ascii="PT Astra Serif" w:hAnsi="PT Astra Serif"/>
                <w:sz w:val="20"/>
                <w:szCs w:val="20"/>
              </w:rPr>
              <w:t>образования :обучение</w:t>
            </w:r>
            <w:proofErr w:type="gramEnd"/>
            <w:r w:rsidRPr="0082008E">
              <w:rPr>
                <w:rFonts w:ascii="PT Astra Serif" w:hAnsi="PT Astra Serif"/>
                <w:sz w:val="20"/>
                <w:szCs w:val="20"/>
              </w:rPr>
              <w:t xml:space="preserve"> и воспитание  детей с ограниченными возможностями здоровья</w:t>
            </w:r>
          </w:p>
        </w:tc>
        <w:tc>
          <w:tcPr>
            <w:tcW w:w="6469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 w:rsidRPr="0082008E"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Pr="0078759B" w:rsidRDefault="00BE55A4" w:rsidP="00BE55A4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Н.В.</w:t>
            </w:r>
          </w:p>
        </w:tc>
      </w:tr>
      <w:tr w:rsidR="00BE55A4" w:rsidTr="009C7B94">
        <w:tc>
          <w:tcPr>
            <w:tcW w:w="992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BE55A4" w:rsidRPr="0082008E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 w:rsidRPr="0082008E">
              <w:rPr>
                <w:rFonts w:ascii="PT Astra Serif" w:hAnsi="PT Astra Serif"/>
                <w:sz w:val="20"/>
                <w:szCs w:val="20"/>
              </w:rPr>
              <w:t xml:space="preserve">ФГОС дошкольного </w:t>
            </w:r>
            <w:proofErr w:type="gramStart"/>
            <w:r w:rsidRPr="0082008E">
              <w:rPr>
                <w:rFonts w:ascii="PT Astra Serif" w:hAnsi="PT Astra Serif"/>
                <w:sz w:val="20"/>
                <w:szCs w:val="20"/>
              </w:rPr>
              <w:t>образования :обучение</w:t>
            </w:r>
            <w:proofErr w:type="gramEnd"/>
            <w:r w:rsidRPr="0082008E">
              <w:rPr>
                <w:rFonts w:ascii="PT Astra Serif" w:hAnsi="PT Astra Serif"/>
                <w:sz w:val="20"/>
                <w:szCs w:val="20"/>
              </w:rPr>
              <w:t xml:space="preserve"> и воспитание  детей с ограниченными возможностями здоровья</w:t>
            </w:r>
          </w:p>
        </w:tc>
        <w:tc>
          <w:tcPr>
            <w:tcW w:w="6469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 w:rsidRPr="0082008E"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Pr="0082008E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Прохорова Ю.Н.</w:t>
            </w:r>
          </w:p>
        </w:tc>
      </w:tr>
      <w:tr w:rsidR="00BE55A4" w:rsidTr="009C7B94">
        <w:tc>
          <w:tcPr>
            <w:tcW w:w="992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BE55A4" w:rsidRPr="0082008E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 w:rsidRPr="0082008E">
              <w:rPr>
                <w:rFonts w:ascii="PT Astra Serif" w:hAnsi="PT Astra Serif"/>
                <w:sz w:val="20"/>
                <w:szCs w:val="20"/>
              </w:rPr>
              <w:t xml:space="preserve">ФГОС дошкольного </w:t>
            </w:r>
            <w:proofErr w:type="gramStart"/>
            <w:r w:rsidRPr="0082008E">
              <w:rPr>
                <w:rFonts w:ascii="PT Astra Serif" w:hAnsi="PT Astra Serif"/>
                <w:sz w:val="20"/>
                <w:szCs w:val="20"/>
              </w:rPr>
              <w:t>образования :обучение</w:t>
            </w:r>
            <w:proofErr w:type="gramEnd"/>
            <w:r w:rsidRPr="0082008E">
              <w:rPr>
                <w:rFonts w:ascii="PT Astra Serif" w:hAnsi="PT Astra Serif"/>
                <w:sz w:val="20"/>
                <w:szCs w:val="20"/>
              </w:rPr>
              <w:t xml:space="preserve"> и воспитание  детей с ограниченными возможностями здоровья</w:t>
            </w:r>
          </w:p>
        </w:tc>
        <w:tc>
          <w:tcPr>
            <w:tcW w:w="6469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 w:rsidRPr="0082008E"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Pr="0082008E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Костыкова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</w:tc>
      </w:tr>
      <w:tr w:rsidR="00BE55A4" w:rsidTr="009C7B94">
        <w:tc>
          <w:tcPr>
            <w:tcW w:w="992" w:type="dxa"/>
          </w:tcPr>
          <w:p w:rsidR="00BE55A4" w:rsidRPr="00BE55A4" w:rsidRDefault="00BE55A4" w:rsidP="00BE55A4">
            <w:pPr>
              <w:jc w:val="center"/>
              <w:rPr>
                <w:sz w:val="20"/>
                <w:szCs w:val="20"/>
              </w:rPr>
            </w:pPr>
            <w:r w:rsidRPr="00BE55A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111" w:type="dxa"/>
          </w:tcPr>
          <w:p w:rsidR="00BE55A4" w:rsidRP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 w:rsidRPr="00BE55A4">
              <w:rPr>
                <w:rFonts w:ascii="PT Astra Serif" w:hAnsi="PT Astra Serif"/>
                <w:sz w:val="20"/>
                <w:szCs w:val="20"/>
              </w:rPr>
              <w:t>Психолого-</w:t>
            </w:r>
            <w:proofErr w:type="spellStart"/>
            <w:r w:rsidRPr="00BE55A4">
              <w:rPr>
                <w:rFonts w:ascii="PT Astra Serif" w:hAnsi="PT Astra Serif"/>
                <w:sz w:val="20"/>
                <w:szCs w:val="20"/>
              </w:rPr>
              <w:t>педаогическая</w:t>
            </w:r>
            <w:proofErr w:type="spellEnd"/>
            <w:r w:rsidRPr="00BE55A4">
              <w:rPr>
                <w:rFonts w:ascii="PT Astra Serif" w:hAnsi="PT Astra Serif"/>
                <w:sz w:val="20"/>
                <w:szCs w:val="20"/>
              </w:rPr>
              <w:t xml:space="preserve"> помощь </w:t>
            </w:r>
            <w:r>
              <w:rPr>
                <w:rFonts w:ascii="PT Astra Serif" w:hAnsi="PT Astra Serif"/>
                <w:sz w:val="20"/>
                <w:szCs w:val="20"/>
              </w:rPr>
              <w:t>семье в вопросах гармонизации детско-родительских отношений</w:t>
            </w:r>
          </w:p>
        </w:tc>
        <w:tc>
          <w:tcPr>
            <w:tcW w:w="6469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Белецкая Т.Г.</w:t>
            </w:r>
          </w:p>
        </w:tc>
      </w:tr>
      <w:tr w:rsidR="00BE55A4" w:rsidTr="009C7B94">
        <w:tc>
          <w:tcPr>
            <w:tcW w:w="992" w:type="dxa"/>
          </w:tcPr>
          <w:p w:rsidR="00BE55A4" w:rsidRPr="00BE55A4" w:rsidRDefault="00BE55A4" w:rsidP="00B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E55A4" w:rsidRP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 w:rsidRPr="00BE55A4">
              <w:rPr>
                <w:rFonts w:ascii="PT Astra Serif" w:hAnsi="PT Astra Serif"/>
                <w:sz w:val="20"/>
                <w:szCs w:val="20"/>
              </w:rPr>
              <w:t>Психолого-</w:t>
            </w:r>
            <w:proofErr w:type="spellStart"/>
            <w:r w:rsidRPr="00BE55A4">
              <w:rPr>
                <w:rFonts w:ascii="PT Astra Serif" w:hAnsi="PT Astra Serif"/>
                <w:sz w:val="20"/>
                <w:szCs w:val="20"/>
              </w:rPr>
              <w:t>педаогическая</w:t>
            </w:r>
            <w:proofErr w:type="spellEnd"/>
            <w:r w:rsidRPr="00BE55A4">
              <w:rPr>
                <w:rFonts w:ascii="PT Astra Serif" w:hAnsi="PT Astra Serif"/>
                <w:sz w:val="20"/>
                <w:szCs w:val="20"/>
              </w:rPr>
              <w:t xml:space="preserve"> помощь </w:t>
            </w:r>
            <w:r>
              <w:rPr>
                <w:rFonts w:ascii="PT Astra Serif" w:hAnsi="PT Astra Serif"/>
                <w:sz w:val="20"/>
                <w:szCs w:val="20"/>
              </w:rPr>
              <w:t>семье в вопросах гармонизации детско-родительских отношений</w:t>
            </w:r>
          </w:p>
        </w:tc>
        <w:tc>
          <w:tcPr>
            <w:tcW w:w="6469" w:type="dxa"/>
          </w:tcPr>
          <w:p w:rsidR="00BE55A4" w:rsidRPr="0082008E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Трошина М.Н.</w:t>
            </w:r>
          </w:p>
        </w:tc>
      </w:tr>
      <w:tr w:rsidR="00BE55A4" w:rsidTr="009C7B94">
        <w:tc>
          <w:tcPr>
            <w:tcW w:w="992" w:type="dxa"/>
          </w:tcPr>
          <w:p w:rsidR="00BE55A4" w:rsidRDefault="00BE55A4" w:rsidP="00B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E55A4" w:rsidRP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Современные образовательные технологии в области коррекционной педагогике</w:t>
            </w:r>
          </w:p>
        </w:tc>
        <w:tc>
          <w:tcPr>
            <w:tcW w:w="6469" w:type="dxa"/>
          </w:tcPr>
          <w:p w:rsidR="00BE55A4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Кочеткова О.А.</w:t>
            </w:r>
          </w:p>
        </w:tc>
      </w:tr>
      <w:tr w:rsidR="00BE55A4" w:rsidTr="009C7B94">
        <w:tc>
          <w:tcPr>
            <w:tcW w:w="992" w:type="dxa"/>
          </w:tcPr>
          <w:p w:rsidR="00BE55A4" w:rsidRDefault="00BE55A4" w:rsidP="00B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E55A4" w:rsidRP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Современные образовательные технологии в области коррекционной педагогике</w:t>
            </w:r>
          </w:p>
        </w:tc>
        <w:tc>
          <w:tcPr>
            <w:tcW w:w="6469" w:type="dxa"/>
          </w:tcPr>
          <w:p w:rsidR="00BE55A4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Кривошеева С.В.</w:t>
            </w:r>
          </w:p>
        </w:tc>
      </w:tr>
      <w:tr w:rsidR="00BE55A4" w:rsidTr="009C7B94">
        <w:tc>
          <w:tcPr>
            <w:tcW w:w="992" w:type="dxa"/>
          </w:tcPr>
          <w:p w:rsidR="00BE55A4" w:rsidRDefault="00BE55A4" w:rsidP="00B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Современные образовательные технологии в области коррекционной педагогике</w:t>
            </w:r>
          </w:p>
        </w:tc>
        <w:tc>
          <w:tcPr>
            <w:tcW w:w="6469" w:type="dxa"/>
          </w:tcPr>
          <w:p w:rsidR="00BE55A4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Овечкина О.А.</w:t>
            </w:r>
          </w:p>
        </w:tc>
      </w:tr>
      <w:tr w:rsidR="00BE55A4" w:rsidTr="009C7B94">
        <w:tc>
          <w:tcPr>
            <w:tcW w:w="992" w:type="dxa"/>
          </w:tcPr>
          <w:p w:rsidR="00BE55A4" w:rsidRDefault="00BE55A4" w:rsidP="00B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Инклюзивное образование дошкольников с ОВЗ в условиях ДОУ</w:t>
            </w:r>
          </w:p>
        </w:tc>
        <w:tc>
          <w:tcPr>
            <w:tcW w:w="6469" w:type="dxa"/>
          </w:tcPr>
          <w:p w:rsidR="00BE55A4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Постильная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С.Р.</w:t>
            </w:r>
          </w:p>
        </w:tc>
      </w:tr>
      <w:tr w:rsidR="00BE55A4" w:rsidTr="009C7B94">
        <w:tc>
          <w:tcPr>
            <w:tcW w:w="992" w:type="dxa"/>
          </w:tcPr>
          <w:p w:rsidR="00BE55A4" w:rsidRDefault="00BE55A4" w:rsidP="00B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BE55A4" w:rsidRDefault="00BE55A4" w:rsidP="00BE55A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Инклюзивное образование дошкольников с ОВЗ в условиях ДОУ</w:t>
            </w:r>
          </w:p>
        </w:tc>
        <w:tc>
          <w:tcPr>
            <w:tcW w:w="6469" w:type="dxa"/>
          </w:tcPr>
          <w:p w:rsidR="00BE55A4" w:rsidRDefault="00BE55A4" w:rsidP="00BE55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61" w:type="dxa"/>
          </w:tcPr>
          <w:p w:rsidR="00BE55A4" w:rsidRDefault="00BE55A4" w:rsidP="00BE55A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Смирнова Т.Н.</w:t>
            </w:r>
          </w:p>
        </w:tc>
      </w:tr>
    </w:tbl>
    <w:p w:rsidR="0082008E" w:rsidRDefault="0082008E">
      <w:pPr>
        <w:ind w:left="321"/>
        <w:rPr>
          <w:b/>
          <w:sz w:val="24"/>
        </w:rPr>
      </w:pPr>
    </w:p>
    <w:p w:rsidR="00BE55A4" w:rsidRDefault="00BE55A4" w:rsidP="006E14D9">
      <w:pPr>
        <w:ind w:left="321"/>
        <w:rPr>
          <w:b/>
          <w:sz w:val="24"/>
        </w:rPr>
      </w:pPr>
    </w:p>
    <w:p w:rsidR="00BE55A4" w:rsidRDefault="00BE55A4" w:rsidP="006E14D9">
      <w:pPr>
        <w:ind w:left="321"/>
        <w:rPr>
          <w:b/>
          <w:sz w:val="24"/>
        </w:rPr>
      </w:pPr>
    </w:p>
    <w:p w:rsidR="006D7FA7" w:rsidRDefault="009177AF" w:rsidP="006E14D9">
      <w:pPr>
        <w:ind w:left="321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педагогов</w:t>
      </w:r>
    </w:p>
    <w:p w:rsidR="006D7FA7" w:rsidRDefault="006D7FA7">
      <w:pPr>
        <w:rPr>
          <w:sz w:val="24"/>
        </w:rPr>
      </w:pPr>
    </w:p>
    <w:tbl>
      <w:tblPr>
        <w:tblStyle w:val="a6"/>
        <w:tblW w:w="14033" w:type="dxa"/>
        <w:tblInd w:w="250" w:type="dxa"/>
        <w:tblLook w:val="04A0" w:firstRow="1" w:lastRow="0" w:firstColumn="1" w:lastColumn="0" w:noHBand="0" w:noVBand="1"/>
      </w:tblPr>
      <w:tblGrid>
        <w:gridCol w:w="6966"/>
        <w:gridCol w:w="1676"/>
        <w:gridCol w:w="5391"/>
      </w:tblGrid>
      <w:tr w:rsidR="00F6663A" w:rsidTr="009C7B94">
        <w:trPr>
          <w:trHeight w:val="209"/>
        </w:trPr>
        <w:tc>
          <w:tcPr>
            <w:tcW w:w="6966" w:type="dxa"/>
          </w:tcPr>
          <w:p w:rsidR="00F6663A" w:rsidRDefault="00F6663A" w:rsidP="00F6663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76" w:type="dxa"/>
          </w:tcPr>
          <w:p w:rsidR="00F6663A" w:rsidRPr="00F6663A" w:rsidRDefault="00F6663A" w:rsidP="00F666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391" w:type="dxa"/>
          </w:tcPr>
          <w:p w:rsidR="00F6663A" w:rsidRPr="00F6663A" w:rsidRDefault="00F6663A" w:rsidP="00F666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6663A" w:rsidTr="009C7B94">
        <w:trPr>
          <w:trHeight w:val="391"/>
        </w:trPr>
        <w:tc>
          <w:tcPr>
            <w:tcW w:w="6966" w:type="dxa"/>
          </w:tcPr>
          <w:p w:rsidR="00F6663A" w:rsidRDefault="00F6663A" w:rsidP="00F666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76" w:type="dxa"/>
          </w:tcPr>
          <w:p w:rsidR="00F6663A" w:rsidRDefault="00F6663A" w:rsidP="00F666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 2</w:t>
            </w:r>
            <w:r w:rsidR="00A85012">
              <w:rPr>
                <w:sz w:val="24"/>
              </w:rPr>
              <w:t>024</w:t>
            </w:r>
            <w:r>
              <w:rPr>
                <w:sz w:val="24"/>
              </w:rPr>
              <w:t>г.</w:t>
            </w:r>
          </w:p>
        </w:tc>
        <w:tc>
          <w:tcPr>
            <w:tcW w:w="5391" w:type="dxa"/>
          </w:tcPr>
          <w:p w:rsidR="00F6663A" w:rsidRDefault="006E14D9" w:rsidP="00F6663A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6663A" w:rsidTr="009C7B94">
        <w:trPr>
          <w:trHeight w:val="716"/>
        </w:trPr>
        <w:tc>
          <w:tcPr>
            <w:tcW w:w="6966" w:type="dxa"/>
          </w:tcPr>
          <w:p w:rsidR="00F6663A" w:rsidRDefault="00F6663A" w:rsidP="00F666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 «Нормативно-</w:t>
            </w:r>
          </w:p>
          <w:p w:rsidR="00F6663A" w:rsidRDefault="00F6663A" w:rsidP="00F6663A">
            <w:pPr>
              <w:pStyle w:val="TableParagraph"/>
              <w:spacing w:before="36"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правовое обеспечение процедуры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работников».</w:t>
            </w:r>
          </w:p>
        </w:tc>
        <w:tc>
          <w:tcPr>
            <w:tcW w:w="1676" w:type="dxa"/>
          </w:tcPr>
          <w:p w:rsidR="00F6663A" w:rsidRDefault="006E14D9" w:rsidP="00F6663A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91" w:type="dxa"/>
          </w:tcPr>
          <w:p w:rsidR="00F6663A" w:rsidRDefault="006E14D9" w:rsidP="00F6663A">
            <w:pPr>
              <w:rPr>
                <w:sz w:val="24"/>
              </w:rPr>
            </w:pPr>
            <w:r>
              <w:rPr>
                <w:sz w:val="24"/>
              </w:rPr>
              <w:t>Председатель АК</w:t>
            </w:r>
          </w:p>
        </w:tc>
      </w:tr>
      <w:tr w:rsidR="006E14D9" w:rsidTr="009C7B94">
        <w:trPr>
          <w:trHeight w:val="630"/>
        </w:trPr>
        <w:tc>
          <w:tcPr>
            <w:tcW w:w="6966" w:type="dxa"/>
          </w:tcPr>
          <w:p w:rsidR="006E14D9" w:rsidRDefault="006E14D9" w:rsidP="006E14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E14D9" w:rsidRDefault="006E14D9" w:rsidP="006E14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676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91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Председатель АК</w:t>
            </w:r>
          </w:p>
        </w:tc>
      </w:tr>
      <w:tr w:rsidR="006E14D9" w:rsidTr="009C7B94">
        <w:trPr>
          <w:trHeight w:val="639"/>
        </w:trPr>
        <w:tc>
          <w:tcPr>
            <w:tcW w:w="6966" w:type="dxa"/>
          </w:tcPr>
          <w:p w:rsidR="006E14D9" w:rsidRDefault="006E14D9" w:rsidP="006E14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  <w:p w:rsidR="006E14D9" w:rsidRDefault="006E14D9" w:rsidP="006E14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аттестации в</w:t>
            </w:r>
            <w:r>
              <w:rPr>
                <w:spacing w:val="-2"/>
                <w:sz w:val="24"/>
              </w:rPr>
              <w:t xml:space="preserve"> </w:t>
            </w:r>
            <w:r w:rsidR="00A85012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уч.году</w:t>
            </w:r>
            <w:proofErr w:type="spellEnd"/>
          </w:p>
        </w:tc>
        <w:tc>
          <w:tcPr>
            <w:tcW w:w="1676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91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Председатель АК</w:t>
            </w:r>
          </w:p>
        </w:tc>
      </w:tr>
      <w:tr w:rsidR="006E14D9" w:rsidTr="009C7B94">
        <w:trPr>
          <w:trHeight w:val="721"/>
        </w:trPr>
        <w:tc>
          <w:tcPr>
            <w:tcW w:w="6966" w:type="dxa"/>
          </w:tcPr>
          <w:p w:rsidR="006E14D9" w:rsidRDefault="006E14D9" w:rsidP="006E14D9">
            <w:pPr>
              <w:pStyle w:val="TableParagraph"/>
              <w:spacing w:line="276" w:lineRule="auto"/>
              <w:ind w:right="745" w:firstLine="6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аттестуемых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76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91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Председатель АК, председатель ЭС</w:t>
            </w:r>
          </w:p>
        </w:tc>
      </w:tr>
      <w:tr w:rsidR="006E14D9" w:rsidTr="009C7B94">
        <w:trPr>
          <w:trHeight w:val="858"/>
        </w:trPr>
        <w:tc>
          <w:tcPr>
            <w:tcW w:w="6966" w:type="dxa"/>
          </w:tcPr>
          <w:p w:rsidR="006E14D9" w:rsidRDefault="006E14D9" w:rsidP="006E14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6E14D9" w:rsidRDefault="006E14D9" w:rsidP="006E14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76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91" w:type="dxa"/>
          </w:tcPr>
          <w:p w:rsidR="006E14D9" w:rsidRDefault="006E14D9" w:rsidP="006E14D9">
            <w:pPr>
              <w:rPr>
                <w:sz w:val="24"/>
              </w:rPr>
            </w:pPr>
            <w:r>
              <w:rPr>
                <w:sz w:val="24"/>
              </w:rPr>
              <w:t>Председатель АК</w:t>
            </w:r>
          </w:p>
        </w:tc>
      </w:tr>
    </w:tbl>
    <w:p w:rsidR="006D7FA7" w:rsidRDefault="009177AF">
      <w:pPr>
        <w:spacing w:before="90"/>
        <w:ind w:left="32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6D7FA7" w:rsidRDefault="006D7FA7">
      <w:pPr>
        <w:pStyle w:val="a3"/>
        <w:rPr>
          <w:b/>
          <w:sz w:val="24"/>
        </w:rPr>
      </w:pPr>
    </w:p>
    <w:p w:rsidR="006D7FA7" w:rsidRDefault="009177AF">
      <w:pPr>
        <w:ind w:left="321"/>
        <w:rPr>
          <w:b/>
          <w:sz w:val="24"/>
        </w:rPr>
      </w:pPr>
      <w:r>
        <w:rPr>
          <w:b/>
          <w:sz w:val="24"/>
        </w:rPr>
        <w:t>Организационно-педагогическая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6D7FA7" w:rsidRDefault="009177AF">
      <w:pPr>
        <w:spacing w:before="90" w:after="3"/>
        <w:ind w:left="321" w:right="433"/>
        <w:rPr>
          <w:b/>
          <w:i/>
          <w:sz w:val="24"/>
        </w:rPr>
      </w:pPr>
      <w:r>
        <w:rPr>
          <w:b/>
          <w:i/>
          <w:sz w:val="24"/>
        </w:rPr>
        <w:t>Система методической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поддержки педагогов с использованием разнообразных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</w:t>
      </w:r>
      <w:r w:rsidR="006E14D9">
        <w:rPr>
          <w:b/>
          <w:i/>
          <w:sz w:val="24"/>
        </w:rPr>
        <w:t xml:space="preserve">  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методической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работы</w:t>
      </w:r>
    </w:p>
    <w:tbl>
      <w:tblPr>
        <w:tblStyle w:val="TableNormal"/>
        <w:tblW w:w="14033" w:type="dxa"/>
        <w:tblInd w:w="147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6046"/>
        <w:gridCol w:w="1961"/>
        <w:gridCol w:w="3283"/>
      </w:tblGrid>
      <w:tr w:rsidR="006D7FA7" w:rsidTr="009C7B94">
        <w:trPr>
          <w:trHeight w:val="298"/>
        </w:trPr>
        <w:tc>
          <w:tcPr>
            <w:tcW w:w="2743" w:type="dxa"/>
          </w:tcPr>
          <w:p w:rsidR="006D7FA7" w:rsidRDefault="009177A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046" w:type="dxa"/>
          </w:tcPr>
          <w:p w:rsidR="006D7FA7" w:rsidRDefault="009177A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61" w:type="dxa"/>
          </w:tcPr>
          <w:p w:rsidR="006D7FA7" w:rsidRDefault="009177A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83" w:type="dxa"/>
          </w:tcPr>
          <w:p w:rsidR="006D7FA7" w:rsidRDefault="009177A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7FA7" w:rsidTr="009C7B94">
        <w:trPr>
          <w:trHeight w:val="596"/>
        </w:trPr>
        <w:tc>
          <w:tcPr>
            <w:tcW w:w="2743" w:type="dxa"/>
            <w:tcBorders>
              <w:bottom w:val="single" w:sz="4" w:space="0" w:color="000000"/>
            </w:tcBorders>
          </w:tcPr>
          <w:p w:rsidR="006D7FA7" w:rsidRPr="006E14D9" w:rsidRDefault="006E14D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4D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6046" w:type="dxa"/>
            <w:tcBorders>
              <w:bottom w:val="single" w:sz="4" w:space="0" w:color="000000"/>
            </w:tcBorders>
          </w:tcPr>
          <w:p w:rsidR="006D7FA7" w:rsidRPr="006E14D9" w:rsidRDefault="006E14D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6E14D9">
              <w:rPr>
                <w:sz w:val="24"/>
                <w:szCs w:val="24"/>
              </w:rPr>
              <w:t xml:space="preserve"> «Требования к развивающей предметно-пространственной среде по образовательной области «Физическое развитие» с учетом ФОП и ФГОС ДО»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:rsidR="006D7FA7" w:rsidRPr="006E14D9" w:rsidRDefault="006E14D9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r w:rsidRPr="006E14D9">
              <w:rPr>
                <w:sz w:val="24"/>
                <w:szCs w:val="24"/>
              </w:rPr>
              <w:t>сентябрь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6D7FA7" w:rsidRPr="006E14D9" w:rsidRDefault="006E14D9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заместитель заведующего по УВР</w:t>
            </w:r>
          </w:p>
        </w:tc>
      </w:tr>
      <w:tr w:rsidR="006D7FA7" w:rsidTr="00A85012">
        <w:trPr>
          <w:trHeight w:val="744"/>
        </w:trPr>
        <w:tc>
          <w:tcPr>
            <w:tcW w:w="2743" w:type="dxa"/>
            <w:tcBorders>
              <w:top w:val="single" w:sz="4" w:space="0" w:color="000000"/>
            </w:tcBorders>
          </w:tcPr>
          <w:p w:rsidR="006D7FA7" w:rsidRDefault="006E14D9">
            <w:pPr>
              <w:pStyle w:val="TableParagraph"/>
              <w:spacing w:line="276" w:lineRule="auto"/>
              <w:ind w:right="248" w:firstLine="60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6046" w:type="dxa"/>
            <w:tcBorders>
              <w:top w:val="single" w:sz="4" w:space="0" w:color="000000"/>
            </w:tcBorders>
          </w:tcPr>
          <w:p w:rsidR="006D7FA7" w:rsidRPr="006E14D9" w:rsidRDefault="006E14D9" w:rsidP="00A85012">
            <w:pPr>
              <w:pStyle w:val="TableParagraph"/>
              <w:spacing w:line="276" w:lineRule="auto"/>
              <w:ind w:right="227"/>
              <w:rPr>
                <w:sz w:val="24"/>
                <w:szCs w:val="24"/>
              </w:rPr>
            </w:pPr>
            <w:r w:rsidRPr="006E14D9">
              <w:rPr>
                <w:sz w:val="24"/>
                <w:szCs w:val="24"/>
              </w:rPr>
              <w:t xml:space="preserve">Организация </w:t>
            </w:r>
            <w:r w:rsidR="00A85012">
              <w:rPr>
                <w:sz w:val="24"/>
                <w:szCs w:val="24"/>
              </w:rPr>
              <w:t>детско-родительских проектов в год Семьи</w:t>
            </w:r>
            <w:r w:rsidRPr="006E1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</w:tcBorders>
          </w:tcPr>
          <w:p w:rsidR="006D7FA7" w:rsidRDefault="006E14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сентябрь-декабрь</w:t>
            </w:r>
          </w:p>
        </w:tc>
        <w:tc>
          <w:tcPr>
            <w:tcW w:w="3283" w:type="dxa"/>
            <w:tcBorders>
              <w:top w:val="single" w:sz="4" w:space="0" w:color="000000"/>
            </w:tcBorders>
          </w:tcPr>
          <w:p w:rsidR="006D7FA7" w:rsidRPr="006E14D9" w:rsidRDefault="006E14D9">
            <w:pPr>
              <w:pStyle w:val="TableParagraph"/>
              <w:spacing w:line="276" w:lineRule="auto"/>
              <w:ind w:left="106" w:righ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</w:tc>
      </w:tr>
      <w:tr w:rsidR="006D7FA7" w:rsidTr="009C7B94">
        <w:trPr>
          <w:trHeight w:val="894"/>
        </w:trPr>
        <w:tc>
          <w:tcPr>
            <w:tcW w:w="2743" w:type="dxa"/>
          </w:tcPr>
          <w:p w:rsidR="006D7FA7" w:rsidRDefault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</w:p>
        </w:tc>
        <w:tc>
          <w:tcPr>
            <w:tcW w:w="6046" w:type="dxa"/>
          </w:tcPr>
          <w:p w:rsidR="006E14D9" w:rsidRPr="006E14D9" w:rsidRDefault="006E14D9" w:rsidP="006E14D9">
            <w:pPr>
              <w:tabs>
                <w:tab w:val="center" w:pos="1427"/>
              </w:tabs>
              <w:rPr>
                <w:sz w:val="24"/>
                <w:szCs w:val="24"/>
              </w:rPr>
            </w:pPr>
            <w:r w:rsidRPr="006E14D9">
              <w:rPr>
                <w:sz w:val="24"/>
                <w:szCs w:val="24"/>
              </w:rPr>
              <w:t>Разработка и внесение изменений в календарно-перспективные планы по разделу образовательной области «Физическая культура».</w:t>
            </w:r>
          </w:p>
          <w:p w:rsidR="006D7FA7" w:rsidRDefault="006D7FA7">
            <w:pPr>
              <w:pStyle w:val="TableParagraph"/>
              <w:spacing w:line="276" w:lineRule="auto"/>
              <w:ind w:right="762"/>
              <w:rPr>
                <w:sz w:val="24"/>
              </w:rPr>
            </w:pPr>
          </w:p>
        </w:tc>
        <w:tc>
          <w:tcPr>
            <w:tcW w:w="1961" w:type="dxa"/>
          </w:tcPr>
          <w:p w:rsidR="006D7FA7" w:rsidRDefault="006E14D9">
            <w:pPr>
              <w:pStyle w:val="TableParagraph"/>
              <w:spacing w:line="276" w:lineRule="auto"/>
              <w:ind w:left="104" w:right="25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83" w:type="dxa"/>
          </w:tcPr>
          <w:p w:rsidR="006D7FA7" w:rsidRDefault="004F37B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 по физической   к</w:t>
            </w:r>
            <w:r w:rsidR="006E14D9">
              <w:rPr>
                <w:sz w:val="24"/>
              </w:rPr>
              <w:t>ультуре</w:t>
            </w:r>
          </w:p>
        </w:tc>
      </w:tr>
      <w:tr w:rsidR="004F37BD" w:rsidTr="009C7B94">
        <w:trPr>
          <w:trHeight w:val="894"/>
        </w:trPr>
        <w:tc>
          <w:tcPr>
            <w:tcW w:w="2743" w:type="dxa"/>
          </w:tcPr>
          <w:p w:rsidR="004F37BD" w:rsidRDefault="004F37BD" w:rsidP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</w:p>
        </w:tc>
        <w:tc>
          <w:tcPr>
            <w:tcW w:w="6046" w:type="dxa"/>
          </w:tcPr>
          <w:p w:rsidR="004F37BD" w:rsidRPr="004F37BD" w:rsidRDefault="004F37BD" w:rsidP="004F37BD">
            <w:pPr>
              <w:tabs>
                <w:tab w:val="center" w:pos="1427"/>
              </w:tabs>
              <w:rPr>
                <w:sz w:val="24"/>
                <w:szCs w:val="24"/>
              </w:rPr>
            </w:pPr>
            <w:r w:rsidRPr="004F37BD">
              <w:rPr>
                <w:sz w:val="24"/>
                <w:szCs w:val="24"/>
              </w:rPr>
              <w:t>Разработка и создание годового плана проведения физкультурно-оздоровительных мероприятий (праздников, досугов, дни здоровья) по ФОП и ФАОП.</w:t>
            </w:r>
          </w:p>
          <w:p w:rsidR="004F37BD" w:rsidRDefault="004F37BD" w:rsidP="004F37BD">
            <w:pPr>
              <w:tabs>
                <w:tab w:val="center" w:pos="1427"/>
              </w:tabs>
              <w:rPr>
                <w:sz w:val="24"/>
              </w:rPr>
            </w:pPr>
          </w:p>
        </w:tc>
        <w:tc>
          <w:tcPr>
            <w:tcW w:w="1961" w:type="dxa"/>
          </w:tcPr>
          <w:p w:rsidR="004F37BD" w:rsidRDefault="004F37BD" w:rsidP="004F37BD">
            <w:pPr>
              <w:pStyle w:val="TableParagraph"/>
              <w:spacing w:line="276" w:lineRule="auto"/>
              <w:ind w:left="104" w:right="25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83" w:type="dxa"/>
          </w:tcPr>
          <w:p w:rsidR="004F37BD" w:rsidRDefault="004F37BD" w:rsidP="004F37B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 по физической   культуре</w:t>
            </w:r>
          </w:p>
        </w:tc>
      </w:tr>
      <w:tr w:rsidR="004F37BD" w:rsidTr="009C7B94">
        <w:trPr>
          <w:trHeight w:val="894"/>
        </w:trPr>
        <w:tc>
          <w:tcPr>
            <w:tcW w:w="2743" w:type="dxa"/>
          </w:tcPr>
          <w:p w:rsidR="004F37BD" w:rsidRDefault="004F37BD" w:rsidP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</w:p>
        </w:tc>
        <w:tc>
          <w:tcPr>
            <w:tcW w:w="6046" w:type="dxa"/>
          </w:tcPr>
          <w:p w:rsidR="004F37BD" w:rsidRPr="004F37BD" w:rsidRDefault="004F37BD" w:rsidP="004F37BD">
            <w:pPr>
              <w:tabs>
                <w:tab w:val="center" w:pos="1427"/>
              </w:tabs>
              <w:rPr>
                <w:sz w:val="24"/>
                <w:szCs w:val="24"/>
              </w:rPr>
            </w:pPr>
            <w:r w:rsidRPr="004F37BD">
              <w:rPr>
                <w:sz w:val="24"/>
                <w:szCs w:val="24"/>
              </w:rPr>
              <w:t xml:space="preserve">Пополнение и создание фонотеки для проведения музыкально-ритмических упражнений, ритмики. </w:t>
            </w:r>
          </w:p>
          <w:p w:rsidR="004F37BD" w:rsidRDefault="004F37BD" w:rsidP="004F37BD">
            <w:pPr>
              <w:pStyle w:val="TableParagraph"/>
              <w:spacing w:line="276" w:lineRule="auto"/>
              <w:ind w:right="227"/>
              <w:rPr>
                <w:sz w:val="24"/>
              </w:rPr>
            </w:pPr>
          </w:p>
        </w:tc>
        <w:tc>
          <w:tcPr>
            <w:tcW w:w="1961" w:type="dxa"/>
          </w:tcPr>
          <w:p w:rsidR="004F37BD" w:rsidRDefault="004F37BD" w:rsidP="004F37BD">
            <w:pPr>
              <w:pStyle w:val="TableParagraph"/>
              <w:spacing w:line="276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83" w:type="dxa"/>
          </w:tcPr>
          <w:p w:rsidR="004F37BD" w:rsidRDefault="004F37BD" w:rsidP="004F37BD">
            <w:pPr>
              <w:pStyle w:val="TableParagraph"/>
              <w:spacing w:line="276" w:lineRule="auto"/>
              <w:ind w:left="106" w:right="823"/>
              <w:rPr>
                <w:sz w:val="24"/>
              </w:rPr>
            </w:pPr>
            <w:r>
              <w:rPr>
                <w:sz w:val="24"/>
              </w:rPr>
              <w:t>Музыкальные руководители, учителя-логопеды</w:t>
            </w:r>
          </w:p>
        </w:tc>
      </w:tr>
      <w:tr w:rsidR="004F37BD" w:rsidTr="009C7B94">
        <w:trPr>
          <w:trHeight w:val="891"/>
        </w:trPr>
        <w:tc>
          <w:tcPr>
            <w:tcW w:w="2743" w:type="dxa"/>
          </w:tcPr>
          <w:p w:rsidR="004F37BD" w:rsidRDefault="004F37BD" w:rsidP="004F37BD">
            <w:pPr>
              <w:pStyle w:val="TableParagraph"/>
              <w:spacing w:line="276" w:lineRule="auto"/>
              <w:ind w:right="78"/>
              <w:rPr>
                <w:sz w:val="24"/>
              </w:rPr>
            </w:pPr>
            <w:r w:rsidRPr="004F37BD">
              <w:rPr>
                <w:sz w:val="24"/>
                <w:szCs w:val="24"/>
              </w:rPr>
              <w:t xml:space="preserve">Семинар-практикум                                        </w:t>
            </w:r>
          </w:p>
        </w:tc>
        <w:tc>
          <w:tcPr>
            <w:tcW w:w="6046" w:type="dxa"/>
          </w:tcPr>
          <w:p w:rsidR="004F37BD" w:rsidRPr="00A85012" w:rsidRDefault="00A85012" w:rsidP="004F37BD">
            <w:pPr>
              <w:rPr>
                <w:sz w:val="24"/>
                <w:szCs w:val="24"/>
              </w:rPr>
            </w:pPr>
            <w:r w:rsidRPr="00A85012">
              <w:rPr>
                <w:sz w:val="24"/>
                <w:szCs w:val="24"/>
              </w:rPr>
              <w:t xml:space="preserve">Нетрадиционные методы оздоровления детей и </w:t>
            </w:r>
            <w:proofErr w:type="spellStart"/>
            <w:r w:rsidRPr="00A85012">
              <w:rPr>
                <w:sz w:val="24"/>
                <w:szCs w:val="24"/>
              </w:rPr>
              <w:t>здоровьесберегающие</w:t>
            </w:r>
            <w:proofErr w:type="spellEnd"/>
            <w:r w:rsidRPr="00A85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технологии в </w:t>
            </w:r>
            <w:proofErr w:type="gramStart"/>
            <w:r>
              <w:rPr>
                <w:sz w:val="24"/>
                <w:szCs w:val="24"/>
              </w:rPr>
              <w:t>ДОУ.</w:t>
            </w:r>
            <w:r w:rsidRPr="00A85012">
              <w:rPr>
                <w:sz w:val="24"/>
                <w:szCs w:val="24"/>
              </w:rPr>
              <w:t xml:space="preserve">   </w:t>
            </w:r>
            <w:proofErr w:type="gramEnd"/>
            <w:r w:rsidRPr="00A85012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961" w:type="dxa"/>
          </w:tcPr>
          <w:p w:rsidR="004F37BD" w:rsidRDefault="00C3021F" w:rsidP="004F37BD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4F37BD">
              <w:rPr>
                <w:sz w:val="24"/>
              </w:rPr>
              <w:t>ктябрь</w:t>
            </w:r>
          </w:p>
        </w:tc>
        <w:tc>
          <w:tcPr>
            <w:tcW w:w="3283" w:type="dxa"/>
          </w:tcPr>
          <w:p w:rsidR="004F37BD" w:rsidRDefault="00A85012" w:rsidP="004F37B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Воспитатели, инструктор по физической культуре</w:t>
            </w:r>
          </w:p>
        </w:tc>
      </w:tr>
      <w:tr w:rsidR="004F37BD" w:rsidTr="009C7B94">
        <w:trPr>
          <w:trHeight w:val="894"/>
        </w:trPr>
        <w:tc>
          <w:tcPr>
            <w:tcW w:w="2743" w:type="dxa"/>
          </w:tcPr>
          <w:p w:rsidR="004F37BD" w:rsidRDefault="00A85012" w:rsidP="004F37BD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Теоретический с</w:t>
            </w:r>
            <w:r w:rsidR="00C3021F">
              <w:rPr>
                <w:sz w:val="24"/>
              </w:rPr>
              <w:t>еминар</w:t>
            </w:r>
          </w:p>
        </w:tc>
        <w:tc>
          <w:tcPr>
            <w:tcW w:w="6046" w:type="dxa"/>
          </w:tcPr>
          <w:p w:rsidR="00A85012" w:rsidRPr="00A85012" w:rsidRDefault="00A85012" w:rsidP="00A85012">
            <w:pPr>
              <w:rPr>
                <w:sz w:val="24"/>
                <w:szCs w:val="24"/>
              </w:rPr>
            </w:pPr>
            <w:r w:rsidRPr="00A85012">
              <w:rPr>
                <w:sz w:val="24"/>
                <w:szCs w:val="24"/>
              </w:rPr>
              <w:t>Воспитание нравственно-патриотических чувств дошкольников</w:t>
            </w:r>
            <w:r>
              <w:rPr>
                <w:sz w:val="24"/>
                <w:szCs w:val="24"/>
              </w:rPr>
              <w:t xml:space="preserve"> в различных видах деятельности.</w:t>
            </w:r>
            <w:r w:rsidRPr="00A85012">
              <w:rPr>
                <w:sz w:val="24"/>
                <w:szCs w:val="24"/>
              </w:rPr>
              <w:t xml:space="preserve"> </w:t>
            </w:r>
          </w:p>
          <w:p w:rsidR="004F37BD" w:rsidRDefault="004F37BD" w:rsidP="00C3021F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961" w:type="dxa"/>
          </w:tcPr>
          <w:p w:rsidR="004F37BD" w:rsidRDefault="00C3021F" w:rsidP="004F37BD">
            <w:pPr>
              <w:pStyle w:val="TableParagraph"/>
              <w:spacing w:line="276" w:lineRule="auto"/>
              <w:ind w:left="104" w:right="52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C3021F" w:rsidRDefault="00C3021F" w:rsidP="004F37BD">
            <w:pPr>
              <w:pStyle w:val="TableParagraph"/>
              <w:spacing w:line="276" w:lineRule="auto"/>
              <w:ind w:left="104" w:right="524"/>
              <w:rPr>
                <w:sz w:val="24"/>
              </w:rPr>
            </w:pPr>
          </w:p>
        </w:tc>
        <w:tc>
          <w:tcPr>
            <w:tcW w:w="3283" w:type="dxa"/>
          </w:tcPr>
          <w:p w:rsidR="004F37BD" w:rsidRDefault="00A85012" w:rsidP="004F37BD">
            <w:pPr>
              <w:pStyle w:val="TableParagraph"/>
              <w:spacing w:line="276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F37BD" w:rsidTr="009C7B94">
        <w:trPr>
          <w:trHeight w:val="923"/>
        </w:trPr>
        <w:tc>
          <w:tcPr>
            <w:tcW w:w="2743" w:type="dxa"/>
          </w:tcPr>
          <w:p w:rsidR="004F37BD" w:rsidRDefault="00C3021F" w:rsidP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Методическое объединение</w:t>
            </w:r>
          </w:p>
        </w:tc>
        <w:tc>
          <w:tcPr>
            <w:tcW w:w="6046" w:type="dxa"/>
          </w:tcPr>
          <w:p w:rsidR="004F37BD" w:rsidRPr="00C3021F" w:rsidRDefault="00C3021F" w:rsidP="004F37BD">
            <w:pPr>
              <w:pStyle w:val="TableParagraph"/>
              <w:rPr>
                <w:sz w:val="24"/>
                <w:szCs w:val="24"/>
              </w:rPr>
            </w:pPr>
            <w:r w:rsidRPr="00C3021F">
              <w:rPr>
                <w:sz w:val="24"/>
                <w:szCs w:val="24"/>
              </w:rPr>
              <w:t xml:space="preserve">Разработка и внесение изменений в календарно-перспективные планы по разделу образовательной области </w:t>
            </w:r>
            <w:r>
              <w:rPr>
                <w:sz w:val="24"/>
                <w:szCs w:val="24"/>
              </w:rPr>
              <w:t>«</w:t>
            </w:r>
            <w:r w:rsidRPr="00C3021F">
              <w:rPr>
                <w:sz w:val="24"/>
                <w:szCs w:val="24"/>
              </w:rPr>
              <w:t>Познавательное развитие»</w:t>
            </w:r>
            <w:r>
              <w:rPr>
                <w:sz w:val="24"/>
                <w:szCs w:val="24"/>
              </w:rPr>
              <w:t xml:space="preserve"> по ФАОП (ФОП)</w:t>
            </w:r>
            <w:r w:rsidRPr="00C3021F">
              <w:rPr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4F37BD" w:rsidRDefault="00C3021F" w:rsidP="004F37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283" w:type="dxa"/>
          </w:tcPr>
          <w:p w:rsidR="004F37BD" w:rsidRDefault="00C3021F" w:rsidP="004F37BD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Учитель-дефектолог, воспитатель</w:t>
            </w:r>
          </w:p>
        </w:tc>
      </w:tr>
      <w:tr w:rsidR="004F37BD" w:rsidTr="009C7B94">
        <w:trPr>
          <w:trHeight w:val="894"/>
        </w:trPr>
        <w:tc>
          <w:tcPr>
            <w:tcW w:w="2743" w:type="dxa"/>
          </w:tcPr>
          <w:p w:rsidR="004F37BD" w:rsidRDefault="00C3021F" w:rsidP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</w:p>
        </w:tc>
        <w:tc>
          <w:tcPr>
            <w:tcW w:w="6046" w:type="dxa"/>
          </w:tcPr>
          <w:p w:rsidR="00C3021F" w:rsidRPr="00C3021F" w:rsidRDefault="00C3021F" w:rsidP="00C3021F">
            <w:pPr>
              <w:tabs>
                <w:tab w:val="center" w:pos="1427"/>
              </w:tabs>
              <w:rPr>
                <w:sz w:val="24"/>
                <w:szCs w:val="24"/>
              </w:rPr>
            </w:pPr>
            <w:r w:rsidRPr="00C3021F">
              <w:rPr>
                <w:sz w:val="24"/>
                <w:szCs w:val="24"/>
              </w:rPr>
              <w:t xml:space="preserve">Разработка и создание сценариев </w:t>
            </w:r>
            <w:proofErr w:type="spellStart"/>
            <w:r w:rsidRPr="00C3021F">
              <w:rPr>
                <w:sz w:val="24"/>
                <w:szCs w:val="24"/>
              </w:rPr>
              <w:t>воспитательно</w:t>
            </w:r>
            <w:proofErr w:type="spellEnd"/>
            <w:r w:rsidRPr="00C3021F">
              <w:rPr>
                <w:sz w:val="24"/>
                <w:szCs w:val="24"/>
              </w:rPr>
              <w:t xml:space="preserve">-образовательных </w:t>
            </w:r>
            <w:proofErr w:type="gramStart"/>
            <w:r w:rsidRPr="00C3021F">
              <w:rPr>
                <w:sz w:val="24"/>
                <w:szCs w:val="24"/>
              </w:rPr>
              <w:t>мероприятий  (</w:t>
            </w:r>
            <w:proofErr w:type="gramEnd"/>
            <w:r w:rsidRPr="00C3021F">
              <w:rPr>
                <w:sz w:val="24"/>
                <w:szCs w:val="24"/>
              </w:rPr>
              <w:t>праздников) в соответствии с федеральным  планом воспитательной работы.</w:t>
            </w:r>
          </w:p>
          <w:p w:rsidR="004F37BD" w:rsidRDefault="004F37BD" w:rsidP="00C3021F">
            <w:pPr>
              <w:tabs>
                <w:tab w:val="center" w:pos="1427"/>
              </w:tabs>
              <w:rPr>
                <w:sz w:val="24"/>
              </w:rPr>
            </w:pPr>
          </w:p>
        </w:tc>
        <w:tc>
          <w:tcPr>
            <w:tcW w:w="1961" w:type="dxa"/>
          </w:tcPr>
          <w:p w:rsidR="004F37BD" w:rsidRDefault="00C3021F" w:rsidP="004F37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283" w:type="dxa"/>
          </w:tcPr>
          <w:p w:rsidR="004F37BD" w:rsidRDefault="00C3021F" w:rsidP="004F37BD">
            <w:pPr>
              <w:pStyle w:val="TableParagraph"/>
              <w:spacing w:line="276" w:lineRule="auto"/>
              <w:ind w:left="106" w:right="840" w:firstLine="60"/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</w:tr>
      <w:tr w:rsidR="004F37BD" w:rsidTr="009C7B94">
        <w:trPr>
          <w:trHeight w:val="596"/>
        </w:trPr>
        <w:tc>
          <w:tcPr>
            <w:tcW w:w="2743" w:type="dxa"/>
          </w:tcPr>
          <w:p w:rsidR="004F37BD" w:rsidRDefault="00C3021F" w:rsidP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</w:p>
        </w:tc>
        <w:tc>
          <w:tcPr>
            <w:tcW w:w="6046" w:type="dxa"/>
          </w:tcPr>
          <w:p w:rsidR="004F37BD" w:rsidRPr="00C3021F" w:rsidRDefault="00C3021F" w:rsidP="00C3021F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3021F">
              <w:rPr>
                <w:sz w:val="24"/>
                <w:szCs w:val="24"/>
              </w:rPr>
              <w:t xml:space="preserve">Пополнение и создание картотеки по анимационным и </w:t>
            </w:r>
            <w:proofErr w:type="spellStart"/>
            <w:r w:rsidRPr="00C3021F">
              <w:rPr>
                <w:sz w:val="24"/>
                <w:szCs w:val="24"/>
              </w:rPr>
              <w:t>кинемаографическим</w:t>
            </w:r>
            <w:proofErr w:type="spellEnd"/>
            <w:r>
              <w:rPr>
                <w:sz w:val="24"/>
                <w:szCs w:val="24"/>
              </w:rPr>
              <w:t xml:space="preserve"> произведениям по ФОП (</w:t>
            </w:r>
            <w:proofErr w:type="gramStart"/>
            <w:r>
              <w:rPr>
                <w:sz w:val="24"/>
                <w:szCs w:val="24"/>
              </w:rPr>
              <w:t>ФАОП)</w:t>
            </w:r>
            <w:r w:rsidRPr="00C3021F">
              <w:rPr>
                <w:sz w:val="24"/>
                <w:szCs w:val="24"/>
              </w:rPr>
              <w:t xml:space="preserve">   </w:t>
            </w:r>
            <w:proofErr w:type="gramEnd"/>
            <w:r w:rsidRPr="00C3021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961" w:type="dxa"/>
          </w:tcPr>
          <w:p w:rsidR="004F37BD" w:rsidRDefault="00C3021F" w:rsidP="004F37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283" w:type="dxa"/>
          </w:tcPr>
          <w:p w:rsidR="004F37BD" w:rsidRDefault="00C3021F" w:rsidP="004F37B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3021F" w:rsidTr="009C7B94">
        <w:trPr>
          <w:trHeight w:val="596"/>
        </w:trPr>
        <w:tc>
          <w:tcPr>
            <w:tcW w:w="2743" w:type="dxa"/>
          </w:tcPr>
          <w:p w:rsidR="00C3021F" w:rsidRDefault="00C3021F" w:rsidP="004F37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6046" w:type="dxa"/>
          </w:tcPr>
          <w:p w:rsidR="00C3021F" w:rsidRPr="00A85012" w:rsidRDefault="00A85012" w:rsidP="00A85012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85012">
              <w:rPr>
                <w:rFonts w:ascii="Times New Roman" w:hAnsi="Times New Roman" w:cs="Times New Roman"/>
                <w:sz w:val="24"/>
                <w:szCs w:val="24"/>
              </w:rPr>
              <w:t>Игровой подход к развитию двигательных навыков по образовательной области «Физическое развитие» с учетом ФОП и ФГОС ДО»</w:t>
            </w:r>
          </w:p>
        </w:tc>
        <w:tc>
          <w:tcPr>
            <w:tcW w:w="1961" w:type="dxa"/>
          </w:tcPr>
          <w:p w:rsidR="00C3021F" w:rsidRDefault="00C3021F" w:rsidP="00A85012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A85012" w:rsidRDefault="00A85012" w:rsidP="00A8501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3" w:type="dxa"/>
          </w:tcPr>
          <w:p w:rsidR="00C3021F" w:rsidRDefault="00A85012" w:rsidP="004F37B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воспитатель.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7147EF" w:rsidTr="009C7B94">
        <w:trPr>
          <w:trHeight w:val="596"/>
        </w:trPr>
        <w:tc>
          <w:tcPr>
            <w:tcW w:w="2743" w:type="dxa"/>
          </w:tcPr>
          <w:p w:rsidR="007147EF" w:rsidRDefault="007147EF" w:rsidP="00714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Теоретический семинар</w:t>
            </w:r>
          </w:p>
        </w:tc>
        <w:tc>
          <w:tcPr>
            <w:tcW w:w="6046" w:type="dxa"/>
          </w:tcPr>
          <w:p w:rsidR="007147EF" w:rsidRPr="00C3021F" w:rsidRDefault="007147EF" w:rsidP="007147E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147EF" w:rsidRPr="00A85012" w:rsidRDefault="00A85012" w:rsidP="007147EF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A85012">
              <w:rPr>
                <w:rFonts w:ascii="PT Astra Serif" w:hAnsi="PT Astra Serif"/>
                <w:sz w:val="24"/>
                <w:szCs w:val="24"/>
              </w:rPr>
              <w:t>Взаимодействие педагогов и родителей.</w:t>
            </w:r>
          </w:p>
        </w:tc>
        <w:tc>
          <w:tcPr>
            <w:tcW w:w="1961" w:type="dxa"/>
          </w:tcPr>
          <w:p w:rsidR="007147EF" w:rsidRDefault="007147EF" w:rsidP="007147E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3" w:type="dxa"/>
          </w:tcPr>
          <w:p w:rsidR="007147EF" w:rsidRDefault="00A85012" w:rsidP="007147E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147EF" w:rsidTr="009C7B94">
        <w:trPr>
          <w:trHeight w:val="596"/>
        </w:trPr>
        <w:tc>
          <w:tcPr>
            <w:tcW w:w="2743" w:type="dxa"/>
          </w:tcPr>
          <w:p w:rsidR="007147EF" w:rsidRDefault="007147EF" w:rsidP="00714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</w:p>
        </w:tc>
        <w:tc>
          <w:tcPr>
            <w:tcW w:w="6046" w:type="dxa"/>
          </w:tcPr>
          <w:p w:rsidR="007147EF" w:rsidRPr="007147EF" w:rsidRDefault="007147EF" w:rsidP="007147EF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7147EF">
              <w:rPr>
                <w:sz w:val="24"/>
                <w:szCs w:val="24"/>
              </w:rPr>
              <w:t>Разработка и внесение изменений в календарно-перспективные планы по разделу образовательной области</w:t>
            </w:r>
            <w:r>
              <w:rPr>
                <w:sz w:val="24"/>
                <w:szCs w:val="24"/>
              </w:rPr>
              <w:t xml:space="preserve"> «</w:t>
            </w:r>
            <w:r w:rsidRPr="007147EF">
              <w:rPr>
                <w:sz w:val="24"/>
                <w:szCs w:val="24"/>
              </w:rPr>
              <w:t>Социально-коммуникативное развитие</w:t>
            </w:r>
            <w:r>
              <w:rPr>
                <w:sz w:val="24"/>
                <w:szCs w:val="24"/>
              </w:rPr>
              <w:t>» ФОП (ФАОП)</w:t>
            </w:r>
          </w:p>
        </w:tc>
        <w:tc>
          <w:tcPr>
            <w:tcW w:w="1961" w:type="dxa"/>
          </w:tcPr>
          <w:p w:rsidR="007147EF" w:rsidRDefault="007147EF" w:rsidP="007147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течении года</w:t>
            </w:r>
          </w:p>
        </w:tc>
        <w:tc>
          <w:tcPr>
            <w:tcW w:w="3283" w:type="dxa"/>
          </w:tcPr>
          <w:p w:rsidR="007147EF" w:rsidRDefault="007147EF" w:rsidP="007147E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147EF" w:rsidRDefault="007147EF">
      <w:pPr>
        <w:ind w:left="321"/>
        <w:rPr>
          <w:b/>
          <w:i/>
          <w:sz w:val="24"/>
        </w:rPr>
      </w:pPr>
    </w:p>
    <w:p w:rsidR="009C7B94" w:rsidRDefault="009C7B94">
      <w:pPr>
        <w:ind w:left="321"/>
        <w:rPr>
          <w:b/>
          <w:i/>
          <w:sz w:val="24"/>
        </w:rPr>
      </w:pPr>
    </w:p>
    <w:p w:rsidR="009C7B94" w:rsidRDefault="009C7B94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A85012" w:rsidRDefault="00A85012">
      <w:pPr>
        <w:ind w:left="321"/>
        <w:rPr>
          <w:b/>
          <w:i/>
          <w:sz w:val="24"/>
        </w:rPr>
      </w:pPr>
    </w:p>
    <w:p w:rsidR="009C7B94" w:rsidRDefault="009C7B94">
      <w:pPr>
        <w:ind w:left="321"/>
        <w:rPr>
          <w:b/>
          <w:i/>
          <w:sz w:val="24"/>
        </w:rPr>
      </w:pPr>
    </w:p>
    <w:p w:rsidR="009C7B94" w:rsidRDefault="009C7B94">
      <w:pPr>
        <w:ind w:left="321"/>
        <w:rPr>
          <w:b/>
          <w:i/>
          <w:sz w:val="24"/>
        </w:rPr>
      </w:pPr>
    </w:p>
    <w:p w:rsidR="006D7FA7" w:rsidRDefault="009177AF">
      <w:pPr>
        <w:ind w:left="321"/>
        <w:rPr>
          <w:b/>
          <w:i/>
          <w:sz w:val="24"/>
        </w:rPr>
      </w:pPr>
      <w:r>
        <w:rPr>
          <w:b/>
          <w:i/>
          <w:sz w:val="24"/>
        </w:rPr>
        <w:lastRenderedPageBreak/>
        <w:t>Участие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районных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мероприятиях,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конкурсах,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конференциях</w:t>
      </w:r>
      <w:r w:rsidR="007147EF">
        <w:rPr>
          <w:b/>
          <w:i/>
          <w:sz w:val="24"/>
        </w:rPr>
        <w:t>, сетевом взаимодействии с другими организациями</w:t>
      </w:r>
    </w:p>
    <w:p w:rsidR="007147EF" w:rsidRDefault="007147EF">
      <w:pPr>
        <w:ind w:left="321"/>
        <w:rPr>
          <w:b/>
          <w:i/>
          <w:sz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371"/>
        <w:gridCol w:w="2030"/>
        <w:gridCol w:w="4700"/>
      </w:tblGrid>
      <w:tr w:rsidR="007147EF" w:rsidTr="009C7B94">
        <w:trPr>
          <w:trHeight w:val="58"/>
        </w:trPr>
        <w:tc>
          <w:tcPr>
            <w:tcW w:w="7371" w:type="dxa"/>
          </w:tcPr>
          <w:p w:rsidR="007147EF" w:rsidRDefault="007147E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30" w:type="dxa"/>
          </w:tcPr>
          <w:p w:rsidR="007147EF" w:rsidRDefault="007147E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700" w:type="dxa"/>
          </w:tcPr>
          <w:p w:rsidR="007147EF" w:rsidRDefault="007147E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147EF" w:rsidTr="009C7B94">
        <w:trPr>
          <w:trHeight w:val="568"/>
        </w:trPr>
        <w:tc>
          <w:tcPr>
            <w:tcW w:w="7371" w:type="dxa"/>
          </w:tcPr>
          <w:p w:rsidR="007147EF" w:rsidRDefault="007147EF" w:rsidP="00714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 совет</w:t>
            </w:r>
          </w:p>
          <w:p w:rsidR="007147EF" w:rsidRDefault="007147EF" w:rsidP="007147EF">
            <w:pPr>
              <w:pStyle w:val="TableParagraph"/>
              <w:spacing w:before="41"/>
              <w:ind w:left="0"/>
              <w:rPr>
                <w:sz w:val="24"/>
              </w:rPr>
            </w:pPr>
          </w:p>
        </w:tc>
        <w:tc>
          <w:tcPr>
            <w:tcW w:w="2030" w:type="dxa"/>
          </w:tcPr>
          <w:p w:rsidR="007147EF" w:rsidRDefault="007147EF" w:rsidP="00714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A85012">
              <w:rPr>
                <w:sz w:val="24"/>
              </w:rPr>
              <w:t>2024</w:t>
            </w:r>
          </w:p>
        </w:tc>
        <w:tc>
          <w:tcPr>
            <w:tcW w:w="4700" w:type="dxa"/>
          </w:tcPr>
          <w:p w:rsidR="007147EF" w:rsidRDefault="007147EF" w:rsidP="00714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, заместитель заведующего по УВР</w:t>
            </w:r>
          </w:p>
          <w:p w:rsidR="007147EF" w:rsidRDefault="007147EF" w:rsidP="007147EF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7147EF" w:rsidTr="009C7B94">
        <w:trPr>
          <w:trHeight w:val="269"/>
        </w:trPr>
        <w:tc>
          <w:tcPr>
            <w:tcW w:w="7371" w:type="dxa"/>
          </w:tcPr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030" w:type="dxa"/>
          </w:tcPr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A85012">
              <w:rPr>
                <w:sz w:val="24"/>
              </w:rPr>
              <w:t>2024</w:t>
            </w:r>
          </w:p>
        </w:tc>
        <w:tc>
          <w:tcPr>
            <w:tcW w:w="4700" w:type="dxa"/>
          </w:tcPr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47EF" w:rsidTr="009C7B94">
        <w:trPr>
          <w:trHeight w:val="281"/>
        </w:trPr>
        <w:tc>
          <w:tcPr>
            <w:tcW w:w="7371" w:type="dxa"/>
          </w:tcPr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030" w:type="dxa"/>
          </w:tcPr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47EF" w:rsidRDefault="007147EF" w:rsidP="007147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700" w:type="dxa"/>
          </w:tcPr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47EF" w:rsidTr="009C7B94">
        <w:trPr>
          <w:trHeight w:val="281"/>
        </w:trPr>
        <w:tc>
          <w:tcPr>
            <w:tcW w:w="7371" w:type="dxa"/>
          </w:tcPr>
          <w:p w:rsidR="007147EF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городского методического объединения</w:t>
            </w:r>
            <w:r w:rsidR="007147EF">
              <w:rPr>
                <w:sz w:val="24"/>
              </w:rPr>
              <w:t xml:space="preserve"> для воспитателей </w:t>
            </w:r>
          </w:p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«Современные технологии в разностороннем развитии детей дошкольного возраста»</w:t>
            </w:r>
          </w:p>
        </w:tc>
        <w:tc>
          <w:tcPr>
            <w:tcW w:w="2030" w:type="dxa"/>
          </w:tcPr>
          <w:p w:rsidR="007147EF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00" w:type="dxa"/>
          </w:tcPr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, заместитель заведующего по УВР</w:t>
            </w:r>
          </w:p>
          <w:p w:rsidR="007147EF" w:rsidRDefault="007147EF" w:rsidP="007147EF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2F2132" w:rsidTr="009C7B94">
        <w:trPr>
          <w:trHeight w:val="281"/>
        </w:trPr>
        <w:tc>
          <w:tcPr>
            <w:tcW w:w="7371" w:type="dxa"/>
          </w:tcPr>
          <w:p w:rsidR="002F2132" w:rsidRDefault="002F2132" w:rsidP="002F21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городского методического объединения для учителей-логопедов </w:t>
            </w:r>
          </w:p>
          <w:p w:rsidR="002F2132" w:rsidRDefault="002F2132" w:rsidP="002F21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«Требования ФГОС ДО по подготовке ребёнка к школе и особенности работы с детьми ОВЗ»</w:t>
            </w:r>
          </w:p>
          <w:p w:rsidR="002F2132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030" w:type="dxa"/>
          </w:tcPr>
          <w:p w:rsidR="002F2132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00" w:type="dxa"/>
          </w:tcPr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, заместитель заведующего по УВР</w:t>
            </w:r>
          </w:p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2F2132" w:rsidTr="009C7B94">
        <w:trPr>
          <w:trHeight w:val="281"/>
        </w:trPr>
        <w:tc>
          <w:tcPr>
            <w:tcW w:w="7371" w:type="dxa"/>
          </w:tcPr>
          <w:p w:rsidR="002F2132" w:rsidRDefault="002F2132" w:rsidP="002F21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Сопровождение практической подготовки студентов </w:t>
            </w:r>
            <w:proofErr w:type="spellStart"/>
            <w:r>
              <w:rPr>
                <w:sz w:val="24"/>
              </w:rPr>
              <w:t>УлГПУ</w:t>
            </w:r>
            <w:proofErr w:type="spellEnd"/>
            <w:r>
              <w:rPr>
                <w:sz w:val="24"/>
              </w:rPr>
              <w:t xml:space="preserve"> и Ульяновского педагогического колледжа №4.</w:t>
            </w:r>
          </w:p>
        </w:tc>
        <w:tc>
          <w:tcPr>
            <w:tcW w:w="2030" w:type="dxa"/>
          </w:tcPr>
          <w:p w:rsidR="002F2132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4700" w:type="dxa"/>
          </w:tcPr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, заместитель заведующего по УВР</w:t>
            </w:r>
          </w:p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2F2132" w:rsidTr="009C7B94">
        <w:trPr>
          <w:trHeight w:val="281"/>
        </w:trPr>
        <w:tc>
          <w:tcPr>
            <w:tcW w:w="7371" w:type="dxa"/>
          </w:tcPr>
          <w:p w:rsidR="002F2132" w:rsidRDefault="002F2132" w:rsidP="002F21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 в региональном Спорт-марафоне, посвященном Дню инвалидов и детей с РАС.</w:t>
            </w:r>
          </w:p>
        </w:tc>
        <w:tc>
          <w:tcPr>
            <w:tcW w:w="2030" w:type="dxa"/>
          </w:tcPr>
          <w:p w:rsidR="002F2132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00" w:type="dxa"/>
          </w:tcPr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>, заместитель заведующего по УВР</w:t>
            </w:r>
          </w:p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2F2132" w:rsidTr="009C7B94">
        <w:trPr>
          <w:trHeight w:val="281"/>
        </w:trPr>
        <w:tc>
          <w:tcPr>
            <w:tcW w:w="7371" w:type="dxa"/>
          </w:tcPr>
          <w:p w:rsidR="002F2132" w:rsidRDefault="002F2132" w:rsidP="002F213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на онлайн-конференции в рамках </w:t>
            </w:r>
            <w:r w:rsidRPr="006E14D9">
              <w:rPr>
                <w:sz w:val="24"/>
                <w:szCs w:val="24"/>
              </w:rPr>
              <w:t>сетевого взаимодействия по вопросам воспитательной работы с воспитанниками «Народные подвижные игры как средство социализации детей дошкольного возраста» в рамках сетевого проек</w:t>
            </w:r>
            <w:r>
              <w:rPr>
                <w:sz w:val="24"/>
                <w:szCs w:val="24"/>
              </w:rPr>
              <w:t>та «</w:t>
            </w:r>
            <w:proofErr w:type="spellStart"/>
            <w:r>
              <w:rPr>
                <w:sz w:val="24"/>
                <w:szCs w:val="24"/>
              </w:rPr>
              <w:t>Игропутешествия</w:t>
            </w:r>
            <w:proofErr w:type="spellEnd"/>
            <w:r>
              <w:rPr>
                <w:sz w:val="24"/>
                <w:szCs w:val="24"/>
              </w:rPr>
              <w:t xml:space="preserve"> по России» </w:t>
            </w:r>
            <w:r w:rsidRPr="006E14D9">
              <w:rPr>
                <w:sz w:val="24"/>
                <w:szCs w:val="24"/>
              </w:rPr>
              <w:t>Юбилейного Федерального научно-общественного конкурса «Восемь Жемчужин дошкольного образования -2023»</w:t>
            </w:r>
          </w:p>
        </w:tc>
        <w:tc>
          <w:tcPr>
            <w:tcW w:w="2030" w:type="dxa"/>
          </w:tcPr>
          <w:p w:rsidR="002F2132" w:rsidRDefault="002F2132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700" w:type="dxa"/>
          </w:tcPr>
          <w:p w:rsidR="002F2132" w:rsidRDefault="002F2132" w:rsidP="002F21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УВР</w:t>
            </w:r>
          </w:p>
        </w:tc>
      </w:tr>
      <w:tr w:rsidR="007A38AA" w:rsidTr="009C7B94">
        <w:trPr>
          <w:trHeight w:val="281"/>
        </w:trPr>
        <w:tc>
          <w:tcPr>
            <w:tcW w:w="7371" w:type="dxa"/>
          </w:tcPr>
          <w:p w:rsidR="007A38AA" w:rsidRDefault="007A38AA" w:rsidP="002F213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Региональный конкурс </w:t>
            </w:r>
            <w:r w:rsidRPr="007A38A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профессионального мастерства педагогических работников дошкольных образовательных организаций «Педагог-технолог»</w:t>
            </w:r>
          </w:p>
        </w:tc>
        <w:tc>
          <w:tcPr>
            <w:tcW w:w="2030" w:type="dxa"/>
          </w:tcPr>
          <w:p w:rsidR="007A38AA" w:rsidRDefault="007A38AA" w:rsidP="00714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00" w:type="dxa"/>
          </w:tcPr>
          <w:p w:rsidR="007A38AA" w:rsidRDefault="007A38AA" w:rsidP="002F2132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7147EF" w:rsidRDefault="007147EF">
      <w:pPr>
        <w:ind w:left="321"/>
        <w:rPr>
          <w:b/>
          <w:i/>
          <w:sz w:val="24"/>
        </w:rPr>
      </w:pPr>
    </w:p>
    <w:p w:rsidR="006D7FA7" w:rsidRDefault="006D7FA7">
      <w:pPr>
        <w:pStyle w:val="a3"/>
        <w:spacing w:before="4"/>
        <w:rPr>
          <w:b/>
          <w:i/>
          <w:sz w:val="15"/>
        </w:rPr>
      </w:pPr>
    </w:p>
    <w:p w:rsidR="009C7B94" w:rsidRDefault="009C7B94" w:rsidP="00625E94">
      <w:pPr>
        <w:spacing w:before="90"/>
        <w:ind w:left="441"/>
        <w:jc w:val="center"/>
        <w:rPr>
          <w:b/>
          <w:i/>
          <w:sz w:val="24"/>
        </w:rPr>
      </w:pPr>
    </w:p>
    <w:p w:rsidR="009C7B94" w:rsidRDefault="009C7B94" w:rsidP="00625E94">
      <w:pPr>
        <w:spacing w:before="90"/>
        <w:ind w:left="441"/>
        <w:jc w:val="center"/>
        <w:rPr>
          <w:b/>
          <w:i/>
          <w:sz w:val="24"/>
        </w:rPr>
      </w:pPr>
    </w:p>
    <w:p w:rsidR="009C7B94" w:rsidRDefault="009C7B94" w:rsidP="00625E94">
      <w:pPr>
        <w:spacing w:before="90"/>
        <w:ind w:left="441"/>
        <w:jc w:val="center"/>
        <w:rPr>
          <w:b/>
          <w:i/>
          <w:sz w:val="24"/>
        </w:rPr>
      </w:pPr>
    </w:p>
    <w:p w:rsidR="006D7FA7" w:rsidRDefault="009177AF" w:rsidP="00625E94">
      <w:pPr>
        <w:spacing w:before="90"/>
        <w:ind w:left="441"/>
        <w:jc w:val="center"/>
        <w:rPr>
          <w:b/>
          <w:i/>
          <w:sz w:val="24"/>
        </w:rPr>
      </w:pPr>
      <w:r>
        <w:rPr>
          <w:b/>
          <w:i/>
          <w:sz w:val="24"/>
        </w:rPr>
        <w:t>Оснащение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пополнение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материалами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методического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кабинета</w:t>
      </w:r>
    </w:p>
    <w:p w:rsidR="006D7FA7" w:rsidRDefault="006D7FA7">
      <w:pPr>
        <w:pStyle w:val="a3"/>
        <w:spacing w:before="3" w:after="1"/>
        <w:rPr>
          <w:b/>
          <w:i/>
          <w:sz w:val="24"/>
        </w:rPr>
      </w:pPr>
    </w:p>
    <w:tbl>
      <w:tblPr>
        <w:tblStyle w:val="TableNormal"/>
        <w:tblW w:w="14033" w:type="dxa"/>
        <w:tblInd w:w="147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8045"/>
        <w:gridCol w:w="2453"/>
        <w:gridCol w:w="3535"/>
      </w:tblGrid>
      <w:tr w:rsidR="006D7FA7" w:rsidTr="007A38AA">
        <w:trPr>
          <w:trHeight w:val="477"/>
        </w:trPr>
        <w:tc>
          <w:tcPr>
            <w:tcW w:w="8045" w:type="dxa"/>
          </w:tcPr>
          <w:p w:rsidR="006D7FA7" w:rsidRDefault="009177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53" w:type="dxa"/>
          </w:tcPr>
          <w:p w:rsidR="006D7FA7" w:rsidRDefault="009177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35" w:type="dxa"/>
          </w:tcPr>
          <w:p w:rsidR="006D7FA7" w:rsidRDefault="009177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D7FA7" w:rsidTr="007A38AA">
        <w:trPr>
          <w:trHeight w:val="716"/>
        </w:trPr>
        <w:tc>
          <w:tcPr>
            <w:tcW w:w="8045" w:type="dxa"/>
          </w:tcPr>
          <w:p w:rsidR="006D7FA7" w:rsidRDefault="009177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D7FA7" w:rsidRDefault="009177AF">
            <w:pPr>
              <w:pStyle w:val="TableParagraph"/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возрастных групп для организации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53" w:type="dxa"/>
          </w:tcPr>
          <w:p w:rsidR="006D7FA7" w:rsidRDefault="009177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35" w:type="dxa"/>
          </w:tcPr>
          <w:p w:rsidR="006D7FA7" w:rsidRDefault="009177AF" w:rsidP="00625E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D7FA7" w:rsidTr="007A38AA">
        <w:trPr>
          <w:trHeight w:val="475"/>
        </w:trPr>
        <w:tc>
          <w:tcPr>
            <w:tcW w:w="8045" w:type="dxa"/>
          </w:tcPr>
          <w:p w:rsidR="00625E94" w:rsidRDefault="009177AF" w:rsidP="00625E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</w:p>
          <w:p w:rsidR="006D7FA7" w:rsidRDefault="006D7FA7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453" w:type="dxa"/>
          </w:tcPr>
          <w:p w:rsidR="006D7FA7" w:rsidRDefault="009177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6D7FA7" w:rsidRDefault="009177A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6D7FA7" w:rsidRDefault="009177AF" w:rsidP="00625E9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FA7" w:rsidTr="007A38AA">
        <w:trPr>
          <w:trHeight w:val="477"/>
        </w:trPr>
        <w:tc>
          <w:tcPr>
            <w:tcW w:w="8045" w:type="dxa"/>
          </w:tcPr>
          <w:p w:rsidR="006D7FA7" w:rsidRDefault="009177AF" w:rsidP="00625E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59"/>
                <w:sz w:val="24"/>
              </w:rPr>
              <w:t xml:space="preserve"> </w:t>
            </w:r>
            <w:r w:rsidR="00625E94">
              <w:rPr>
                <w:sz w:val="24"/>
              </w:rPr>
              <w:t>народных подвижных игр</w:t>
            </w:r>
          </w:p>
        </w:tc>
        <w:tc>
          <w:tcPr>
            <w:tcW w:w="2453" w:type="dxa"/>
          </w:tcPr>
          <w:p w:rsidR="006D7FA7" w:rsidRDefault="009177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6D7FA7" w:rsidRDefault="009177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6D7FA7" w:rsidRDefault="009177AF" w:rsidP="00625E9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D7FA7" w:rsidTr="007A38AA">
        <w:trPr>
          <w:trHeight w:val="477"/>
        </w:trPr>
        <w:tc>
          <w:tcPr>
            <w:tcW w:w="8045" w:type="dxa"/>
          </w:tcPr>
          <w:p w:rsidR="006D7FA7" w:rsidRDefault="009177AF" w:rsidP="00625E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625E94">
              <w:rPr>
                <w:spacing w:val="-4"/>
                <w:sz w:val="24"/>
              </w:rPr>
              <w:t>памятки ,</w:t>
            </w:r>
            <w:proofErr w:type="gramEnd"/>
            <w:r w:rsidR="00625E94">
              <w:rPr>
                <w:spacing w:val="-4"/>
                <w:sz w:val="24"/>
              </w:rPr>
              <w:t xml:space="preserve"> информационные листы, размещение информации на сайте </w:t>
            </w:r>
            <w:r w:rsidR="00625E94">
              <w:rPr>
                <w:sz w:val="24"/>
              </w:rPr>
              <w:t>детского сада о переходе с 1 сентября на ФОП (ФАОП)</w:t>
            </w:r>
          </w:p>
        </w:tc>
        <w:tc>
          <w:tcPr>
            <w:tcW w:w="2453" w:type="dxa"/>
          </w:tcPr>
          <w:p w:rsidR="006D7FA7" w:rsidRDefault="00625E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3535" w:type="dxa"/>
          </w:tcPr>
          <w:p w:rsidR="006D7FA7" w:rsidRDefault="00625E94" w:rsidP="00625E9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Заведующий, заместитель заведующего по УВР, старший воспитатель</w:t>
            </w:r>
          </w:p>
        </w:tc>
      </w:tr>
      <w:tr w:rsidR="006D7FA7" w:rsidTr="007A38AA">
        <w:trPr>
          <w:trHeight w:val="954"/>
        </w:trPr>
        <w:tc>
          <w:tcPr>
            <w:tcW w:w="8045" w:type="dxa"/>
          </w:tcPr>
          <w:p w:rsidR="006D7FA7" w:rsidRDefault="009177AF" w:rsidP="00625E9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25E9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 w:rsidR="00625E94">
              <w:rPr>
                <w:sz w:val="24"/>
              </w:rPr>
              <w:t>ООП (ОАОП)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625E94">
              <w:rPr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3" w:type="dxa"/>
          </w:tcPr>
          <w:p w:rsidR="006D7FA7" w:rsidRDefault="00625E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  <w:r w:rsidR="009177AF">
              <w:rPr>
                <w:sz w:val="24"/>
              </w:rPr>
              <w:t>-май</w:t>
            </w:r>
          </w:p>
        </w:tc>
        <w:tc>
          <w:tcPr>
            <w:tcW w:w="3535" w:type="dxa"/>
          </w:tcPr>
          <w:p w:rsidR="006D7FA7" w:rsidRDefault="00625E94" w:rsidP="00625E94">
            <w:pPr>
              <w:pStyle w:val="TableParagraph"/>
              <w:spacing w:line="276" w:lineRule="auto"/>
              <w:ind w:left="0" w:right="1006"/>
              <w:rPr>
                <w:sz w:val="24"/>
              </w:rPr>
            </w:pPr>
            <w:r>
              <w:rPr>
                <w:sz w:val="24"/>
              </w:rPr>
              <w:t>Заместитель заведующего по УВР, старший воспитатель, воспитатели, педагоги.</w:t>
            </w:r>
          </w:p>
        </w:tc>
      </w:tr>
      <w:tr w:rsidR="00625E94" w:rsidTr="007A38AA">
        <w:trPr>
          <w:trHeight w:val="954"/>
        </w:trPr>
        <w:tc>
          <w:tcPr>
            <w:tcW w:w="8045" w:type="dxa"/>
          </w:tcPr>
          <w:p w:rsidR="00625E94" w:rsidRDefault="00625E94" w:rsidP="00625E9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Оформление и обновление РРПС детского сада.</w:t>
            </w:r>
          </w:p>
        </w:tc>
        <w:tc>
          <w:tcPr>
            <w:tcW w:w="2453" w:type="dxa"/>
          </w:tcPr>
          <w:p w:rsidR="00625E94" w:rsidRDefault="00625E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625E94" w:rsidRDefault="00625E94" w:rsidP="00625E94">
            <w:pPr>
              <w:pStyle w:val="TableParagraph"/>
              <w:spacing w:line="276" w:lineRule="auto"/>
              <w:ind w:left="0" w:right="1006"/>
              <w:rPr>
                <w:sz w:val="24"/>
              </w:rPr>
            </w:pPr>
            <w:r>
              <w:rPr>
                <w:sz w:val="24"/>
              </w:rPr>
              <w:t>Заведующий, заместитель заведующего по УВР</w:t>
            </w:r>
          </w:p>
        </w:tc>
      </w:tr>
    </w:tbl>
    <w:p w:rsidR="006D7FA7" w:rsidRDefault="006D7FA7">
      <w:pPr>
        <w:pStyle w:val="a3"/>
        <w:spacing w:before="8"/>
        <w:rPr>
          <w:b/>
          <w:i/>
          <w:sz w:val="21"/>
        </w:rPr>
      </w:pPr>
    </w:p>
    <w:p w:rsidR="007A38AA" w:rsidRDefault="00625E94">
      <w:pPr>
        <w:ind w:left="321"/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:rsidR="007A38AA" w:rsidRDefault="007A38AA">
      <w:pPr>
        <w:ind w:left="321"/>
        <w:rPr>
          <w:b/>
          <w:sz w:val="24"/>
        </w:rPr>
      </w:pPr>
    </w:p>
    <w:p w:rsidR="007A38AA" w:rsidRDefault="007A38AA">
      <w:pPr>
        <w:ind w:left="321"/>
        <w:rPr>
          <w:b/>
          <w:sz w:val="24"/>
        </w:rPr>
      </w:pPr>
    </w:p>
    <w:p w:rsidR="007A38AA" w:rsidRDefault="007A38AA">
      <w:pPr>
        <w:ind w:left="321"/>
        <w:rPr>
          <w:b/>
          <w:sz w:val="24"/>
        </w:rPr>
      </w:pPr>
    </w:p>
    <w:p w:rsidR="007A38AA" w:rsidRDefault="007A38AA">
      <w:pPr>
        <w:ind w:left="321"/>
        <w:rPr>
          <w:b/>
          <w:sz w:val="24"/>
        </w:rPr>
      </w:pPr>
    </w:p>
    <w:p w:rsidR="007A38AA" w:rsidRDefault="007A38AA">
      <w:pPr>
        <w:ind w:left="321"/>
        <w:rPr>
          <w:b/>
          <w:sz w:val="24"/>
        </w:rPr>
      </w:pPr>
    </w:p>
    <w:p w:rsidR="007A38AA" w:rsidRDefault="007A38AA">
      <w:pPr>
        <w:ind w:left="321"/>
        <w:rPr>
          <w:b/>
          <w:sz w:val="24"/>
        </w:rPr>
      </w:pPr>
    </w:p>
    <w:p w:rsidR="007A38AA" w:rsidRDefault="007A38AA">
      <w:pPr>
        <w:ind w:left="321"/>
        <w:rPr>
          <w:b/>
          <w:sz w:val="24"/>
        </w:rPr>
      </w:pPr>
    </w:p>
    <w:p w:rsidR="006D7FA7" w:rsidRDefault="00625E94">
      <w:pPr>
        <w:ind w:left="321"/>
        <w:rPr>
          <w:b/>
          <w:sz w:val="24"/>
        </w:rPr>
      </w:pPr>
      <w:r>
        <w:rPr>
          <w:b/>
          <w:sz w:val="24"/>
        </w:rPr>
        <w:t xml:space="preserve">  </w:t>
      </w:r>
      <w:r w:rsidR="009177AF">
        <w:rPr>
          <w:b/>
          <w:sz w:val="24"/>
        </w:rPr>
        <w:t>РАЗДЕЛ</w:t>
      </w:r>
      <w:r w:rsidR="009177AF">
        <w:rPr>
          <w:b/>
          <w:spacing w:val="-1"/>
          <w:sz w:val="24"/>
        </w:rPr>
        <w:t xml:space="preserve"> </w:t>
      </w:r>
      <w:r w:rsidR="009177AF">
        <w:rPr>
          <w:b/>
          <w:sz w:val="24"/>
        </w:rPr>
        <w:t>III</w:t>
      </w:r>
    </w:p>
    <w:p w:rsidR="0051169B" w:rsidRDefault="0051169B" w:rsidP="0051169B">
      <w:pPr>
        <w:ind w:left="321"/>
        <w:jc w:val="center"/>
        <w:rPr>
          <w:b/>
          <w:sz w:val="24"/>
        </w:rPr>
      </w:pPr>
      <w:r>
        <w:rPr>
          <w:b/>
          <w:sz w:val="24"/>
        </w:rPr>
        <w:t>ВНУТРЕННЯЯ СИСТЕМА ОЦЕНКИ КАЧЕСТВА ОБРАЗОВАНИЯ</w:t>
      </w:r>
    </w:p>
    <w:p w:rsidR="00625E94" w:rsidRDefault="00625E94" w:rsidP="00625E94">
      <w:pPr>
        <w:jc w:val="center"/>
        <w:rPr>
          <w:b/>
          <w:sz w:val="28"/>
          <w:szCs w:val="28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2925"/>
        <w:gridCol w:w="1701"/>
        <w:gridCol w:w="1685"/>
        <w:gridCol w:w="1708"/>
        <w:gridCol w:w="1568"/>
        <w:gridCol w:w="1185"/>
      </w:tblGrid>
      <w:tr w:rsidR="00625E94" w:rsidRPr="0079124A" w:rsidTr="0051169B">
        <w:trPr>
          <w:trHeight w:val="524"/>
          <w:jc w:val="center"/>
        </w:trPr>
        <w:tc>
          <w:tcPr>
            <w:tcW w:w="3659" w:type="dxa"/>
            <w:shd w:val="clear" w:color="auto" w:fill="F79646"/>
          </w:tcPr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Объект</w:t>
            </w:r>
          </w:p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79646"/>
          </w:tcPr>
          <w:p w:rsidR="00625E94" w:rsidRPr="0079124A" w:rsidRDefault="00625E94" w:rsidP="0051169B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 xml:space="preserve">Показатель, характеризующий объект </w:t>
            </w:r>
          </w:p>
        </w:tc>
        <w:tc>
          <w:tcPr>
            <w:tcW w:w="1701" w:type="dxa"/>
            <w:shd w:val="clear" w:color="auto" w:fill="F79646"/>
          </w:tcPr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Методы и средства сбора первичных данных</w:t>
            </w:r>
          </w:p>
        </w:tc>
        <w:tc>
          <w:tcPr>
            <w:tcW w:w="1685" w:type="dxa"/>
            <w:shd w:val="clear" w:color="auto" w:fill="F79646"/>
          </w:tcPr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Периодичность сбора данных</w:t>
            </w:r>
          </w:p>
        </w:tc>
        <w:tc>
          <w:tcPr>
            <w:tcW w:w="1708" w:type="dxa"/>
            <w:shd w:val="clear" w:color="auto" w:fill="F79646"/>
          </w:tcPr>
          <w:p w:rsidR="00625E94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Представление данных</w:t>
            </w:r>
          </w:p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(периодичность, сроки)</w:t>
            </w:r>
          </w:p>
        </w:tc>
        <w:tc>
          <w:tcPr>
            <w:tcW w:w="1568" w:type="dxa"/>
            <w:shd w:val="clear" w:color="auto" w:fill="F79646"/>
          </w:tcPr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Лица, осуществляющие оценку качества образования</w:t>
            </w:r>
          </w:p>
        </w:tc>
        <w:tc>
          <w:tcPr>
            <w:tcW w:w="1185" w:type="dxa"/>
            <w:shd w:val="clear" w:color="auto" w:fill="F79646"/>
          </w:tcPr>
          <w:p w:rsidR="00625E94" w:rsidRPr="0079124A" w:rsidRDefault="00625E94" w:rsidP="000F2CD8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Ответственные должностные лица</w:t>
            </w:r>
          </w:p>
        </w:tc>
      </w:tr>
      <w:tr w:rsidR="00625E94" w:rsidRPr="009E3D47" w:rsidTr="0051169B">
        <w:trPr>
          <w:trHeight w:val="456"/>
          <w:jc w:val="center"/>
        </w:trPr>
        <w:tc>
          <w:tcPr>
            <w:tcW w:w="14431" w:type="dxa"/>
            <w:gridSpan w:val="7"/>
            <w:shd w:val="clear" w:color="auto" w:fill="FBD4B4"/>
          </w:tcPr>
          <w:p w:rsidR="00625E94" w:rsidRPr="00C14912" w:rsidRDefault="00625E94" w:rsidP="000F2CD8">
            <w:pPr>
              <w:jc w:val="center"/>
              <w:rPr>
                <w:b/>
                <w:sz w:val="28"/>
                <w:szCs w:val="28"/>
              </w:rPr>
            </w:pPr>
            <w:r w:rsidRPr="00C1491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14912">
              <w:rPr>
                <w:b/>
                <w:sz w:val="28"/>
                <w:szCs w:val="28"/>
              </w:rPr>
              <w:t xml:space="preserve">Качество </w:t>
            </w:r>
          </w:p>
          <w:p w:rsidR="00625E94" w:rsidRPr="009E3D47" w:rsidRDefault="00625E94" w:rsidP="000F2CD8">
            <w:pPr>
              <w:jc w:val="center"/>
              <w:rPr>
                <w:b/>
              </w:rPr>
            </w:pPr>
            <w:r w:rsidRPr="00C14912">
              <w:rPr>
                <w:b/>
                <w:sz w:val="28"/>
                <w:szCs w:val="28"/>
              </w:rPr>
              <w:t>содержани</w:t>
            </w:r>
            <w:r>
              <w:rPr>
                <w:b/>
                <w:sz w:val="28"/>
                <w:szCs w:val="28"/>
              </w:rPr>
              <w:t>е</w:t>
            </w:r>
            <w:r w:rsidRPr="00C14912">
              <w:rPr>
                <w:b/>
                <w:sz w:val="28"/>
                <w:szCs w:val="28"/>
              </w:rPr>
              <w:t xml:space="preserve"> и организации образовательной деятельности</w:t>
            </w:r>
          </w:p>
        </w:tc>
      </w:tr>
      <w:tr w:rsidR="00625E94" w:rsidRPr="00376ADB" w:rsidTr="0051169B">
        <w:trPr>
          <w:trHeight w:val="1261"/>
          <w:jc w:val="center"/>
        </w:trPr>
        <w:tc>
          <w:tcPr>
            <w:tcW w:w="3659" w:type="dxa"/>
            <w:shd w:val="clear" w:color="auto" w:fill="FBD4B4"/>
            <w:vAlign w:val="center"/>
          </w:tcPr>
          <w:p w:rsidR="00625E94" w:rsidRPr="0051169B" w:rsidRDefault="00625E94" w:rsidP="000F2CD8">
            <w:pPr>
              <w:jc w:val="center"/>
              <w:rPr>
                <w:b/>
              </w:rPr>
            </w:pPr>
            <w:r w:rsidRPr="0051169B">
              <w:rPr>
                <w:b/>
              </w:rPr>
              <w:t xml:space="preserve">Основная образовательная программа </w:t>
            </w:r>
            <w:r w:rsidR="0051169B" w:rsidRPr="0051169B">
              <w:rPr>
                <w:b/>
              </w:rPr>
              <w:t>ДОО</w:t>
            </w:r>
          </w:p>
          <w:p w:rsidR="00625E94" w:rsidRPr="0051169B" w:rsidRDefault="00625E94" w:rsidP="000F2CD8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:rsidR="00625E94" w:rsidRPr="0051169B" w:rsidRDefault="00625E94" w:rsidP="000F2CD8">
            <w:r w:rsidRPr="0051169B">
              <w:t xml:space="preserve">Соответствие требованиям федерального законодательства, </w:t>
            </w:r>
          </w:p>
          <w:p w:rsidR="00625E94" w:rsidRPr="0051169B" w:rsidRDefault="00625E94" w:rsidP="000F2CD8">
            <w:r w:rsidRPr="0051169B">
              <w:t>ФГОС ДО</w:t>
            </w:r>
            <w:r w:rsidR="0051169B" w:rsidRPr="0051169B">
              <w:t>, ФОП</w:t>
            </w:r>
          </w:p>
        </w:tc>
        <w:tc>
          <w:tcPr>
            <w:tcW w:w="1701" w:type="dxa"/>
          </w:tcPr>
          <w:p w:rsidR="00625E94" w:rsidRPr="0051169B" w:rsidRDefault="00625E94" w:rsidP="000F2CD8">
            <w:r w:rsidRPr="0051169B">
              <w:t>Анализ программы</w:t>
            </w:r>
            <w:r w:rsidR="0051169B">
              <w:t>/ экспертиза</w:t>
            </w:r>
          </w:p>
          <w:p w:rsidR="00625E94" w:rsidRPr="0051169B" w:rsidRDefault="00625E94" w:rsidP="000F2CD8">
            <w:pPr>
              <w:rPr>
                <w:lang w:val="en-US"/>
              </w:rPr>
            </w:pPr>
          </w:p>
        </w:tc>
        <w:tc>
          <w:tcPr>
            <w:tcW w:w="1685" w:type="dxa"/>
          </w:tcPr>
          <w:p w:rsidR="00625E94" w:rsidRPr="0051169B" w:rsidRDefault="00625E94" w:rsidP="000F2CD8">
            <w:r w:rsidRPr="0051169B">
              <w:t>1 раз в год, август</w:t>
            </w:r>
          </w:p>
        </w:tc>
        <w:tc>
          <w:tcPr>
            <w:tcW w:w="1708" w:type="dxa"/>
          </w:tcPr>
          <w:p w:rsidR="00625E94" w:rsidRPr="0051169B" w:rsidRDefault="00625E94" w:rsidP="000F2CD8">
            <w:r w:rsidRPr="0051169B">
              <w:t>1 раз в год, август</w:t>
            </w:r>
          </w:p>
        </w:tc>
        <w:tc>
          <w:tcPr>
            <w:tcW w:w="1568" w:type="dxa"/>
          </w:tcPr>
          <w:p w:rsidR="0051169B" w:rsidRPr="0051169B" w:rsidRDefault="0051169B" w:rsidP="000F2CD8">
            <w:r w:rsidRPr="0051169B">
              <w:t>Старший</w:t>
            </w:r>
          </w:p>
          <w:p w:rsidR="00625E94" w:rsidRPr="0051169B" w:rsidRDefault="0051169B" w:rsidP="000F2CD8">
            <w:r w:rsidRPr="0051169B">
              <w:t>Воспитатель</w:t>
            </w:r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  <w:p w:rsidR="0051169B" w:rsidRPr="0051169B" w:rsidRDefault="0051169B" w:rsidP="000F2CD8"/>
        </w:tc>
        <w:tc>
          <w:tcPr>
            <w:tcW w:w="1185" w:type="dxa"/>
          </w:tcPr>
          <w:p w:rsidR="00625E94" w:rsidRPr="0051169B" w:rsidRDefault="00625E94" w:rsidP="000F2CD8">
            <w:proofErr w:type="gramStart"/>
            <w:r w:rsidRPr="0051169B">
              <w:t>Заведую</w:t>
            </w:r>
            <w:r w:rsidR="0051169B"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51169B" w:rsidRDefault="0051169B" w:rsidP="000F2CD8">
            <w:r w:rsidRPr="0051169B">
              <w:t>с</w:t>
            </w:r>
            <w:r w:rsidR="00625E94" w:rsidRPr="0051169B">
              <w:t xml:space="preserve">тарший </w:t>
            </w:r>
            <w:proofErr w:type="spellStart"/>
            <w:proofErr w:type="gramStart"/>
            <w:r w:rsidR="00625E94" w:rsidRPr="0051169B">
              <w:t>воспита</w:t>
            </w:r>
            <w:r w:rsidRPr="0051169B">
              <w:t>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</w:tr>
      <w:tr w:rsidR="00625E94" w:rsidRPr="009E3D47" w:rsidTr="0051169B">
        <w:trPr>
          <w:trHeight w:val="1178"/>
          <w:jc w:val="center"/>
        </w:trPr>
        <w:tc>
          <w:tcPr>
            <w:tcW w:w="3659" w:type="dxa"/>
            <w:shd w:val="clear" w:color="auto" w:fill="FBD4B4"/>
            <w:vAlign w:val="center"/>
          </w:tcPr>
          <w:p w:rsidR="00625E94" w:rsidRPr="0051169B" w:rsidRDefault="00625E94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t xml:space="preserve">Адаптированная основная образовательная программа </w:t>
            </w:r>
            <w:r w:rsidR="0051169B" w:rsidRPr="0051169B">
              <w:rPr>
                <w:b/>
              </w:rPr>
              <w:t>ДОО</w:t>
            </w:r>
          </w:p>
        </w:tc>
        <w:tc>
          <w:tcPr>
            <w:tcW w:w="2925" w:type="dxa"/>
          </w:tcPr>
          <w:p w:rsidR="00625E94" w:rsidRPr="0051169B" w:rsidRDefault="00625E94" w:rsidP="000F2CD8">
            <w:r w:rsidRPr="0051169B">
              <w:t xml:space="preserve">Соответствие требованиям федерального законодательства, </w:t>
            </w:r>
          </w:p>
          <w:p w:rsidR="00625E94" w:rsidRPr="0051169B" w:rsidRDefault="00625E94" w:rsidP="000F2CD8">
            <w:r w:rsidRPr="0051169B">
              <w:t>ФГОС ДО</w:t>
            </w:r>
            <w:r w:rsidR="0051169B">
              <w:t>, ФАОП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Анализ программы</w:t>
            </w:r>
            <w:r>
              <w:t>/ экспертиза</w:t>
            </w:r>
          </w:p>
          <w:p w:rsidR="00625E94" w:rsidRPr="0051169B" w:rsidRDefault="00625E94" w:rsidP="000F2CD8"/>
        </w:tc>
        <w:tc>
          <w:tcPr>
            <w:tcW w:w="1685" w:type="dxa"/>
          </w:tcPr>
          <w:p w:rsidR="00625E94" w:rsidRPr="0051169B" w:rsidRDefault="00625E94" w:rsidP="000F2CD8">
            <w:r w:rsidRPr="0051169B">
              <w:t>1 раз в год, август</w:t>
            </w:r>
          </w:p>
        </w:tc>
        <w:tc>
          <w:tcPr>
            <w:tcW w:w="1708" w:type="dxa"/>
          </w:tcPr>
          <w:p w:rsidR="00625E94" w:rsidRPr="0051169B" w:rsidRDefault="00625E94" w:rsidP="000F2CD8">
            <w:r w:rsidRPr="0051169B">
              <w:t>1 раз в год, август</w:t>
            </w:r>
          </w:p>
        </w:tc>
        <w:tc>
          <w:tcPr>
            <w:tcW w:w="1568" w:type="dxa"/>
          </w:tcPr>
          <w:p w:rsidR="00625E94" w:rsidRPr="0051169B" w:rsidRDefault="00625E94" w:rsidP="000F2CD8">
            <w:r w:rsidRPr="0051169B">
              <w:t>Старший воспитатель</w:t>
            </w:r>
            <w:r w:rsidR="0051169B">
              <w:t xml:space="preserve">, </w:t>
            </w:r>
            <w:proofErr w:type="spellStart"/>
            <w:r w:rsidR="0051169B">
              <w:t>зам.зав</w:t>
            </w:r>
            <w:proofErr w:type="spellEnd"/>
            <w:r w:rsidR="0051169B"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="00625E94" w:rsidRPr="0051169B">
              <w:t xml:space="preserve"> </w:t>
            </w:r>
          </w:p>
        </w:tc>
      </w:tr>
      <w:tr w:rsidR="00625E94" w:rsidRPr="009E3D47" w:rsidTr="0051169B">
        <w:trPr>
          <w:trHeight w:val="1583"/>
          <w:jc w:val="center"/>
        </w:trPr>
        <w:tc>
          <w:tcPr>
            <w:tcW w:w="3659" w:type="dxa"/>
            <w:shd w:val="clear" w:color="auto" w:fill="FBD4B4"/>
            <w:vAlign w:val="center"/>
          </w:tcPr>
          <w:p w:rsidR="00625E94" w:rsidRPr="0051169B" w:rsidRDefault="00625E94" w:rsidP="000F2CD8">
            <w:pPr>
              <w:jc w:val="center"/>
              <w:rPr>
                <w:b/>
              </w:rPr>
            </w:pPr>
            <w:r w:rsidRPr="0051169B">
              <w:rPr>
                <w:b/>
              </w:rPr>
              <w:t>Дополнительные общеразвивающие программы</w:t>
            </w:r>
          </w:p>
        </w:tc>
        <w:tc>
          <w:tcPr>
            <w:tcW w:w="2925" w:type="dxa"/>
          </w:tcPr>
          <w:p w:rsidR="00625E94" w:rsidRPr="0051169B" w:rsidRDefault="00625E94" w:rsidP="000F2CD8">
            <w:r w:rsidRPr="0051169B">
              <w:t>Соответствие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Анализ программы</w:t>
            </w:r>
            <w:r>
              <w:t>/ экспертиза</w:t>
            </w:r>
          </w:p>
          <w:p w:rsidR="00625E94" w:rsidRPr="00DF31E2" w:rsidRDefault="00625E94" w:rsidP="0051169B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>1 раз в год, август</w:t>
            </w:r>
          </w:p>
        </w:tc>
        <w:tc>
          <w:tcPr>
            <w:tcW w:w="1708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>1 раз в год, август</w:t>
            </w:r>
          </w:p>
        </w:tc>
        <w:tc>
          <w:tcPr>
            <w:tcW w:w="1568" w:type="dxa"/>
          </w:tcPr>
          <w:p w:rsidR="00625E94" w:rsidRPr="00617F85" w:rsidRDefault="0051169B" w:rsidP="000F2CD8">
            <w:pPr>
              <w:rPr>
                <w:sz w:val="24"/>
                <w:szCs w:val="24"/>
              </w:rPr>
            </w:pPr>
            <w:r w:rsidRPr="0051169B">
              <w:t>Старший воспитатель</w:t>
            </w:r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9E3D47" w:rsidRDefault="0051169B" w:rsidP="0051169B">
            <w:pPr>
              <w:rPr>
                <w:sz w:val="24"/>
                <w:szCs w:val="24"/>
              </w:rPr>
            </w:pPr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="00625E94" w:rsidRPr="00376ADB">
              <w:rPr>
                <w:sz w:val="24"/>
                <w:szCs w:val="24"/>
              </w:rPr>
              <w:t xml:space="preserve"> </w:t>
            </w:r>
          </w:p>
        </w:tc>
      </w:tr>
      <w:tr w:rsidR="00625E94" w:rsidRPr="009E3D47" w:rsidTr="0051169B">
        <w:trPr>
          <w:trHeight w:val="1009"/>
          <w:jc w:val="center"/>
        </w:trPr>
        <w:tc>
          <w:tcPr>
            <w:tcW w:w="3659" w:type="dxa"/>
            <w:vMerge w:val="restart"/>
            <w:shd w:val="clear" w:color="auto" w:fill="FBD4B4"/>
            <w:vAlign w:val="center"/>
          </w:tcPr>
          <w:p w:rsidR="00625E94" w:rsidRPr="0051169B" w:rsidRDefault="00625E94" w:rsidP="000F2CD8">
            <w:pPr>
              <w:jc w:val="center"/>
              <w:rPr>
                <w:b/>
              </w:rPr>
            </w:pPr>
            <w:r w:rsidRPr="0051169B">
              <w:rPr>
                <w:b/>
              </w:rPr>
              <w:t>Образовательный процесс</w:t>
            </w:r>
          </w:p>
          <w:p w:rsidR="00625E94" w:rsidRPr="0051169B" w:rsidRDefault="00625E94" w:rsidP="000F2CD8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:rsidR="00625E94" w:rsidRPr="0051169B" w:rsidRDefault="00625E94" w:rsidP="000F2CD8">
            <w:r w:rsidRPr="0051169B">
              <w:t>Образовательный процесс, организованный взрослым</w:t>
            </w:r>
          </w:p>
          <w:p w:rsidR="00625E94" w:rsidRPr="0051169B" w:rsidRDefault="00625E94" w:rsidP="000F2CD8"/>
          <w:p w:rsidR="00625E94" w:rsidRPr="0051169B" w:rsidRDefault="00625E94" w:rsidP="000F2CD8"/>
        </w:tc>
        <w:tc>
          <w:tcPr>
            <w:tcW w:w="1701" w:type="dxa"/>
          </w:tcPr>
          <w:p w:rsidR="00625E94" w:rsidRPr="0051169B" w:rsidRDefault="00625E94" w:rsidP="000F2CD8">
            <w:r w:rsidRPr="0051169B">
              <w:t xml:space="preserve">Контроль, посещение занятий и открытых </w:t>
            </w:r>
            <w:r w:rsidRPr="0051169B">
              <w:lastRenderedPageBreak/>
              <w:t>мероприятий,</w:t>
            </w:r>
          </w:p>
          <w:p w:rsidR="00625E94" w:rsidRPr="0051169B" w:rsidRDefault="00625E94" w:rsidP="000F2CD8">
            <w:r w:rsidRPr="0051169B">
              <w:t>наблюдение,</w:t>
            </w:r>
          </w:p>
          <w:p w:rsidR="00625E94" w:rsidRPr="0051169B" w:rsidRDefault="00625E94" w:rsidP="000F2CD8">
            <w:r w:rsidRPr="0051169B">
              <w:t>анализ</w:t>
            </w:r>
          </w:p>
        </w:tc>
        <w:tc>
          <w:tcPr>
            <w:tcW w:w="1685" w:type="dxa"/>
          </w:tcPr>
          <w:p w:rsidR="00625E94" w:rsidRPr="0051169B" w:rsidRDefault="00625E94" w:rsidP="000F2CD8">
            <w:r w:rsidRPr="0051169B">
              <w:lastRenderedPageBreak/>
              <w:t>Ежемесячно</w:t>
            </w:r>
          </w:p>
        </w:tc>
        <w:tc>
          <w:tcPr>
            <w:tcW w:w="1708" w:type="dxa"/>
          </w:tcPr>
          <w:p w:rsidR="00625E94" w:rsidRPr="0051169B" w:rsidRDefault="00625E94" w:rsidP="000F2CD8">
            <w:r w:rsidRPr="0051169B">
              <w:t xml:space="preserve">4 раза в год </w:t>
            </w:r>
          </w:p>
        </w:tc>
        <w:tc>
          <w:tcPr>
            <w:tcW w:w="1568" w:type="dxa"/>
          </w:tcPr>
          <w:p w:rsidR="00625E94" w:rsidRPr="0051169B" w:rsidRDefault="0051169B" w:rsidP="000F2CD8">
            <w:r w:rsidRPr="0051169B">
              <w:t>Старший воспитатель</w:t>
            </w:r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lastRenderedPageBreak/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="00625E94" w:rsidRPr="0051169B">
              <w:t xml:space="preserve"> </w:t>
            </w:r>
          </w:p>
        </w:tc>
      </w:tr>
      <w:tr w:rsidR="00625E94" w:rsidRPr="009E3D47" w:rsidTr="0051169B">
        <w:trPr>
          <w:trHeight w:val="874"/>
          <w:jc w:val="center"/>
        </w:trPr>
        <w:tc>
          <w:tcPr>
            <w:tcW w:w="3659" w:type="dxa"/>
            <w:vMerge/>
            <w:shd w:val="clear" w:color="auto" w:fill="FBD4B4"/>
          </w:tcPr>
          <w:p w:rsidR="00625E94" w:rsidRPr="0051169B" w:rsidRDefault="00625E94" w:rsidP="000F2CD8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:rsidR="00625E94" w:rsidRPr="0051169B" w:rsidRDefault="00625E94" w:rsidP="000F2CD8">
            <w:r w:rsidRPr="0051169B">
              <w:t>Самостоятельная детская деятельность</w:t>
            </w:r>
          </w:p>
        </w:tc>
        <w:tc>
          <w:tcPr>
            <w:tcW w:w="1701" w:type="dxa"/>
          </w:tcPr>
          <w:p w:rsidR="00625E94" w:rsidRPr="0051169B" w:rsidRDefault="00625E94" w:rsidP="000F2CD8">
            <w:r w:rsidRPr="0051169B">
              <w:t>Наблюдение,</w:t>
            </w:r>
          </w:p>
          <w:p w:rsidR="00625E94" w:rsidRPr="0051169B" w:rsidRDefault="00625E94" w:rsidP="000F2CD8">
            <w:r w:rsidRPr="0051169B">
              <w:t>анализ детской деятельности</w:t>
            </w:r>
          </w:p>
        </w:tc>
        <w:tc>
          <w:tcPr>
            <w:tcW w:w="1685" w:type="dxa"/>
          </w:tcPr>
          <w:p w:rsidR="00625E94" w:rsidRPr="0051169B" w:rsidRDefault="00625E94" w:rsidP="000F2CD8">
            <w:r w:rsidRPr="0051169B">
              <w:t>3 раза в год</w:t>
            </w:r>
          </w:p>
          <w:p w:rsidR="00625E94" w:rsidRPr="0051169B" w:rsidRDefault="00625E94" w:rsidP="000F2CD8">
            <w:r w:rsidRPr="0051169B">
              <w:t>сентябрь,</w:t>
            </w:r>
          </w:p>
          <w:p w:rsidR="00625E94" w:rsidRPr="0051169B" w:rsidRDefault="00625E94" w:rsidP="000F2CD8">
            <w:r w:rsidRPr="0051169B">
              <w:t>январь, май</w:t>
            </w:r>
          </w:p>
        </w:tc>
        <w:tc>
          <w:tcPr>
            <w:tcW w:w="1708" w:type="dxa"/>
          </w:tcPr>
          <w:p w:rsidR="00625E94" w:rsidRPr="0051169B" w:rsidRDefault="00625E94" w:rsidP="000F2CD8">
            <w:r w:rsidRPr="0051169B">
              <w:t xml:space="preserve">1раза в май </w:t>
            </w:r>
          </w:p>
        </w:tc>
        <w:tc>
          <w:tcPr>
            <w:tcW w:w="1568" w:type="dxa"/>
          </w:tcPr>
          <w:p w:rsidR="00625E94" w:rsidRPr="0051169B" w:rsidRDefault="00625E94" w:rsidP="000F2CD8">
            <w:r w:rsidRPr="0051169B">
              <w:t xml:space="preserve">Старший воспитатель, </w:t>
            </w:r>
            <w:proofErr w:type="spellStart"/>
            <w:r w:rsidR="0051169B">
              <w:t>зам.зав</w:t>
            </w:r>
            <w:proofErr w:type="spellEnd"/>
            <w:r w:rsidR="0051169B">
              <w:t>. по УВР</w:t>
            </w:r>
            <w:r w:rsidR="0051169B" w:rsidRPr="0051169B">
              <w:t xml:space="preserve"> </w:t>
            </w:r>
            <w:r w:rsidRPr="0051169B">
              <w:t>воспитатель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</w:tr>
      <w:tr w:rsidR="00625E94" w:rsidRPr="009E3D47" w:rsidTr="0051169B">
        <w:trPr>
          <w:trHeight w:val="103"/>
          <w:jc w:val="center"/>
        </w:trPr>
        <w:tc>
          <w:tcPr>
            <w:tcW w:w="3659" w:type="dxa"/>
            <w:vMerge w:val="restart"/>
            <w:shd w:val="clear" w:color="auto" w:fill="FBD4B4"/>
            <w:vAlign w:val="center"/>
          </w:tcPr>
          <w:p w:rsidR="00625E94" w:rsidRPr="0051169B" w:rsidRDefault="00625E94" w:rsidP="000F2CD8">
            <w:pPr>
              <w:jc w:val="center"/>
              <w:rPr>
                <w:b/>
              </w:rPr>
            </w:pPr>
            <w:r w:rsidRPr="0051169B">
              <w:rPr>
                <w:b/>
              </w:rPr>
              <w:t>Взаимодействие всех участников образовательных отношений</w:t>
            </w:r>
          </w:p>
        </w:tc>
        <w:tc>
          <w:tcPr>
            <w:tcW w:w="2925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сотрудников </w:t>
            </w: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детьми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</w:p>
          <w:p w:rsidR="00625E94" w:rsidRDefault="00625E94" w:rsidP="000F2CD8">
            <w:pPr>
              <w:rPr>
                <w:sz w:val="24"/>
                <w:szCs w:val="24"/>
              </w:rPr>
            </w:pP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</w:t>
            </w:r>
            <w:r w:rsidRPr="00272C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E3D47">
              <w:rPr>
                <w:sz w:val="24"/>
                <w:szCs w:val="24"/>
              </w:rPr>
              <w:t>осещение занятий и открытых мероприятий</w:t>
            </w:r>
            <w:r>
              <w:rPr>
                <w:sz w:val="24"/>
                <w:szCs w:val="24"/>
              </w:rPr>
              <w:t>,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3D47">
              <w:rPr>
                <w:sz w:val="24"/>
                <w:szCs w:val="24"/>
              </w:rPr>
              <w:t>аблюдение</w:t>
            </w:r>
            <w:r>
              <w:rPr>
                <w:sz w:val="24"/>
                <w:szCs w:val="24"/>
              </w:rPr>
              <w:t>,</w:t>
            </w:r>
          </w:p>
          <w:p w:rsidR="00625E94" w:rsidRPr="00DF31E2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685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>Ежемесячно</w:t>
            </w:r>
          </w:p>
        </w:tc>
        <w:tc>
          <w:tcPr>
            <w:tcW w:w="1708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 xml:space="preserve">4 раза </w:t>
            </w: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568" w:type="dxa"/>
          </w:tcPr>
          <w:p w:rsidR="00625E94" w:rsidRDefault="0051169B" w:rsidP="000F2CD8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9E3D47" w:rsidRDefault="0051169B" w:rsidP="0051169B">
            <w:pPr>
              <w:rPr>
                <w:sz w:val="24"/>
                <w:szCs w:val="24"/>
              </w:rPr>
            </w:pPr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</w:tr>
      <w:tr w:rsidR="00625E94" w:rsidRPr="009E3D47" w:rsidTr="0051169B">
        <w:trPr>
          <w:trHeight w:val="1134"/>
          <w:jc w:val="center"/>
        </w:trPr>
        <w:tc>
          <w:tcPr>
            <w:tcW w:w="3659" w:type="dxa"/>
            <w:vMerge/>
            <w:shd w:val="clear" w:color="auto" w:fill="FBD4B4"/>
          </w:tcPr>
          <w:p w:rsidR="00625E94" w:rsidRPr="0051169B" w:rsidRDefault="00625E94" w:rsidP="000F2CD8"/>
        </w:tc>
        <w:tc>
          <w:tcPr>
            <w:tcW w:w="2925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E3D47">
              <w:rPr>
                <w:sz w:val="24"/>
                <w:szCs w:val="24"/>
              </w:rPr>
              <w:t>заимодейст</w:t>
            </w:r>
            <w:r>
              <w:rPr>
                <w:sz w:val="24"/>
                <w:szCs w:val="24"/>
              </w:rPr>
              <w:t>вие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родителями обучающихся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родительских собраний, совместных мероприятий,</w:t>
            </w: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685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>По плану</w:t>
            </w: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 в год</w:t>
            </w:r>
            <w:r w:rsidRPr="009E3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625E94" w:rsidRDefault="0051169B" w:rsidP="000F2CD8">
            <w:pPr>
              <w:rPr>
                <w:sz w:val="24"/>
                <w:szCs w:val="24"/>
              </w:rPr>
            </w:pPr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Default="0051169B" w:rsidP="0051169B">
            <w:pPr>
              <w:rPr>
                <w:sz w:val="24"/>
                <w:szCs w:val="24"/>
              </w:rPr>
            </w:pPr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="00625E94" w:rsidRPr="00376ADB">
              <w:rPr>
                <w:sz w:val="24"/>
                <w:szCs w:val="24"/>
              </w:rPr>
              <w:t xml:space="preserve"> </w:t>
            </w:r>
          </w:p>
        </w:tc>
      </w:tr>
      <w:tr w:rsidR="00625E94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FBD4B4"/>
          </w:tcPr>
          <w:p w:rsidR="00625E94" w:rsidRPr="0051169B" w:rsidRDefault="00625E94" w:rsidP="000F2CD8"/>
        </w:tc>
        <w:tc>
          <w:tcPr>
            <w:tcW w:w="2925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E3D47">
              <w:rPr>
                <w:sz w:val="24"/>
                <w:szCs w:val="24"/>
              </w:rPr>
              <w:t>заимодействи</w:t>
            </w:r>
            <w:r>
              <w:rPr>
                <w:sz w:val="24"/>
                <w:szCs w:val="24"/>
              </w:rPr>
              <w:t>е</w:t>
            </w:r>
            <w:r w:rsidRPr="009E3D47">
              <w:rPr>
                <w:sz w:val="24"/>
                <w:szCs w:val="24"/>
              </w:rPr>
              <w:t xml:space="preserve"> 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социумом</w:t>
            </w:r>
          </w:p>
        </w:tc>
        <w:tc>
          <w:tcPr>
            <w:tcW w:w="1701" w:type="dxa"/>
          </w:tcPr>
          <w:p w:rsidR="00625E94" w:rsidRPr="009E3D47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 w:rsidRPr="009E3D47">
              <w:rPr>
                <w:sz w:val="24"/>
                <w:szCs w:val="24"/>
              </w:rPr>
              <w:t>По мере проведения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совместных мероприятий</w:t>
            </w:r>
          </w:p>
          <w:p w:rsidR="00625E94" w:rsidRDefault="00625E94" w:rsidP="000F2CD8">
            <w:pPr>
              <w:rPr>
                <w:sz w:val="24"/>
                <w:szCs w:val="24"/>
              </w:rPr>
            </w:pP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25E94" w:rsidRDefault="00625E94" w:rsidP="000F2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625E94" w:rsidRPr="009E3D47" w:rsidRDefault="00625E94" w:rsidP="000F2CD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25E94" w:rsidRDefault="0051169B" w:rsidP="000F2CD8">
            <w:pPr>
              <w:rPr>
                <w:sz w:val="24"/>
                <w:szCs w:val="24"/>
              </w:rPr>
            </w:pPr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Default="0051169B" w:rsidP="0051169B">
            <w:pPr>
              <w:rPr>
                <w:sz w:val="24"/>
                <w:szCs w:val="24"/>
              </w:rPr>
            </w:pPr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="00625E94" w:rsidRPr="00376ADB">
              <w:rPr>
                <w:sz w:val="24"/>
                <w:szCs w:val="24"/>
              </w:rPr>
              <w:t xml:space="preserve"> </w:t>
            </w:r>
          </w:p>
        </w:tc>
      </w:tr>
      <w:tr w:rsidR="0051169B" w:rsidRPr="009E3D47" w:rsidTr="0051169B">
        <w:trPr>
          <w:trHeight w:val="1833"/>
          <w:jc w:val="center"/>
        </w:trPr>
        <w:tc>
          <w:tcPr>
            <w:tcW w:w="3659" w:type="dxa"/>
            <w:vMerge w:val="restart"/>
            <w:shd w:val="clear" w:color="auto" w:fill="92D050"/>
            <w:vAlign w:val="center"/>
          </w:tcPr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  <w:r w:rsidRPr="0051169B">
              <w:rPr>
                <w:b/>
              </w:rPr>
              <w:t>Материально-технические условия</w:t>
            </w: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0F2CD8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:rsidR="0051169B" w:rsidRDefault="0051169B" w:rsidP="000F2CD8">
            <w:r w:rsidRPr="0051169B"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  <w:p w:rsidR="0051169B" w:rsidRDefault="0051169B" w:rsidP="000F2CD8"/>
          <w:p w:rsidR="0051169B" w:rsidRDefault="0051169B" w:rsidP="000F2CD8"/>
          <w:p w:rsidR="0051169B" w:rsidRPr="0051169B" w:rsidRDefault="0051169B" w:rsidP="000F2CD8"/>
        </w:tc>
        <w:tc>
          <w:tcPr>
            <w:tcW w:w="1701" w:type="dxa"/>
          </w:tcPr>
          <w:p w:rsidR="0051169B" w:rsidRPr="0051169B" w:rsidRDefault="0051169B" w:rsidP="000F2CD8">
            <w:r w:rsidRPr="0051169B">
              <w:t>Контроль,</w:t>
            </w:r>
          </w:p>
          <w:p w:rsidR="0051169B" w:rsidRPr="0051169B" w:rsidRDefault="0051169B" w:rsidP="000F2CD8">
            <w:r w:rsidRPr="0051169B">
              <w:t>анализ</w:t>
            </w:r>
          </w:p>
          <w:p w:rsidR="0051169B" w:rsidRPr="0051169B" w:rsidRDefault="0051169B" w:rsidP="000F2CD8"/>
        </w:tc>
        <w:tc>
          <w:tcPr>
            <w:tcW w:w="1685" w:type="dxa"/>
          </w:tcPr>
          <w:p w:rsidR="0051169B" w:rsidRPr="0051169B" w:rsidRDefault="0051169B" w:rsidP="000F2CD8">
            <w:r w:rsidRPr="0051169B">
              <w:t>Ежеквартально</w:t>
            </w:r>
          </w:p>
        </w:tc>
        <w:tc>
          <w:tcPr>
            <w:tcW w:w="1708" w:type="dxa"/>
          </w:tcPr>
          <w:p w:rsidR="0051169B" w:rsidRPr="0051169B" w:rsidRDefault="0051169B" w:rsidP="000F2CD8">
            <w:r w:rsidRPr="0051169B">
              <w:t>4 раза в год</w:t>
            </w:r>
          </w:p>
        </w:tc>
        <w:tc>
          <w:tcPr>
            <w:tcW w:w="1568" w:type="dxa"/>
          </w:tcPr>
          <w:p w:rsidR="0051169B" w:rsidRPr="0051169B" w:rsidRDefault="0051169B" w:rsidP="000F2CD8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625E94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</w:tcPr>
          <w:p w:rsidR="00625E94" w:rsidRPr="0051169B" w:rsidRDefault="00625E94" w:rsidP="000F2CD8"/>
        </w:tc>
        <w:tc>
          <w:tcPr>
            <w:tcW w:w="2925" w:type="dxa"/>
          </w:tcPr>
          <w:p w:rsidR="00625E94" w:rsidRPr="0051169B" w:rsidRDefault="00625E94" w:rsidP="000F2CD8">
            <w:r w:rsidRPr="0051169B"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</w:t>
            </w:r>
            <w:r w:rsidR="0051169B">
              <w:t>ние)</w:t>
            </w:r>
          </w:p>
        </w:tc>
        <w:tc>
          <w:tcPr>
            <w:tcW w:w="1701" w:type="dxa"/>
          </w:tcPr>
          <w:p w:rsidR="00625E94" w:rsidRPr="0051169B" w:rsidRDefault="00625E94" w:rsidP="000F2CD8">
            <w:r w:rsidRPr="0051169B">
              <w:t>Контроль,</w:t>
            </w:r>
          </w:p>
          <w:p w:rsidR="00625E94" w:rsidRPr="0051169B" w:rsidRDefault="00625E94" w:rsidP="000F2CD8">
            <w:r w:rsidRPr="0051169B">
              <w:t>анализ</w:t>
            </w:r>
          </w:p>
          <w:p w:rsidR="00625E94" w:rsidRPr="0051169B" w:rsidRDefault="00625E94" w:rsidP="000F2CD8"/>
        </w:tc>
        <w:tc>
          <w:tcPr>
            <w:tcW w:w="1685" w:type="dxa"/>
          </w:tcPr>
          <w:p w:rsidR="00625E94" w:rsidRPr="0051169B" w:rsidRDefault="00625E94" w:rsidP="000F2CD8">
            <w:r w:rsidRPr="0051169B">
              <w:t>Ежеквартально</w:t>
            </w:r>
          </w:p>
        </w:tc>
        <w:tc>
          <w:tcPr>
            <w:tcW w:w="1708" w:type="dxa"/>
          </w:tcPr>
          <w:p w:rsidR="00625E94" w:rsidRPr="0051169B" w:rsidRDefault="00625E94" w:rsidP="000F2CD8">
            <w:r w:rsidRPr="0051169B">
              <w:t>4 раза в год</w:t>
            </w:r>
          </w:p>
          <w:p w:rsidR="00625E94" w:rsidRPr="0051169B" w:rsidRDefault="00625E94" w:rsidP="000F2CD8"/>
        </w:tc>
        <w:tc>
          <w:tcPr>
            <w:tcW w:w="1568" w:type="dxa"/>
          </w:tcPr>
          <w:p w:rsidR="00625E94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625E94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="00625E94" w:rsidRPr="0051169B">
              <w:t xml:space="preserve"> </w:t>
            </w:r>
          </w:p>
        </w:tc>
      </w:tr>
      <w:tr w:rsidR="0051169B" w:rsidRPr="009E3D47" w:rsidTr="0051169B">
        <w:trPr>
          <w:trHeight w:val="2435"/>
          <w:jc w:val="center"/>
        </w:trPr>
        <w:tc>
          <w:tcPr>
            <w:tcW w:w="3659" w:type="dxa"/>
            <w:vMerge w:val="restart"/>
            <w:shd w:val="clear" w:color="auto" w:fill="92D050"/>
            <w:vAlign w:val="center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t>Психолого-педагогические условия</w:t>
            </w: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  <w:rPr>
                <w:bCs/>
              </w:rPr>
            </w:pPr>
            <w:r w:rsidRPr="0051169B">
              <w:t>О</w:t>
            </w:r>
            <w:r w:rsidRPr="0051169B">
              <w:rPr>
                <w:bCs/>
              </w:rPr>
              <w:t xml:space="preserve">сновные 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  <w:rPr>
                <w:bCs/>
              </w:rPr>
            </w:pPr>
            <w:r w:rsidRPr="0051169B">
              <w:rPr>
                <w:bCs/>
              </w:rPr>
              <w:t>психолого-педагогические условия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</w:pPr>
          </w:p>
        </w:tc>
        <w:tc>
          <w:tcPr>
            <w:tcW w:w="1701" w:type="dxa"/>
          </w:tcPr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51169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Контроль</w:t>
            </w:r>
          </w:p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</w:p>
          <w:p w:rsidR="0051169B" w:rsidRPr="0051169B" w:rsidRDefault="0051169B" w:rsidP="0051169B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По плану</w:t>
            </w:r>
          </w:p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>
            <w:r w:rsidRPr="0051169B">
              <w:t xml:space="preserve">По окончании контроля; </w:t>
            </w:r>
          </w:p>
          <w:p w:rsidR="0051169B" w:rsidRPr="0051169B" w:rsidRDefault="0051169B" w:rsidP="0051169B">
            <w:r w:rsidRPr="0051169B">
              <w:t>при необходимости повторного контроля – после его окончания</w:t>
            </w:r>
          </w:p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  <w:vAlign w:val="center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  <w:rPr>
                <w:bCs/>
              </w:rPr>
            </w:pPr>
            <w:r w:rsidRPr="0051169B">
              <w:t>Д</w:t>
            </w:r>
            <w:r w:rsidRPr="0051169B">
              <w:rPr>
                <w:bCs/>
              </w:rPr>
              <w:t xml:space="preserve">ополнительные психолого-педагогические 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  <w:rPr>
                <w:bCs/>
              </w:rPr>
            </w:pPr>
            <w:r w:rsidRPr="0051169B">
              <w:rPr>
                <w:bCs/>
              </w:rPr>
              <w:t>условия для детей с ОВЗ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</w:pPr>
          </w:p>
        </w:tc>
        <w:tc>
          <w:tcPr>
            <w:tcW w:w="1701" w:type="dxa"/>
          </w:tcPr>
          <w:p w:rsidR="0051169B" w:rsidRPr="0051169B" w:rsidRDefault="0051169B" w:rsidP="0051169B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51169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Контроль</w:t>
            </w: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По плану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>
            <w:r w:rsidRPr="0051169B">
              <w:t xml:space="preserve">По окончании контроля; </w:t>
            </w:r>
          </w:p>
          <w:p w:rsidR="0051169B" w:rsidRDefault="0051169B" w:rsidP="0051169B">
            <w:r w:rsidRPr="0051169B">
              <w:t>при необходимости повторного контроля – после его окончан</w:t>
            </w:r>
            <w:r>
              <w:t>ия</w:t>
            </w:r>
          </w:p>
          <w:p w:rsidR="00A85012" w:rsidRPr="0051169B" w:rsidRDefault="00A85012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 w:val="restart"/>
            <w:shd w:val="clear" w:color="auto" w:fill="92D050"/>
            <w:vAlign w:val="center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lastRenderedPageBreak/>
              <w:t>Кадровые условия</w:t>
            </w:r>
          </w:p>
        </w:tc>
        <w:tc>
          <w:tcPr>
            <w:tcW w:w="2925" w:type="dxa"/>
          </w:tcPr>
          <w:p w:rsidR="0051169B" w:rsidRPr="0051169B" w:rsidRDefault="0051169B" w:rsidP="0051169B">
            <w:pPr>
              <w:jc w:val="both"/>
            </w:pPr>
            <w:r w:rsidRPr="0051169B">
              <w:t>Укомплектованность педагогическими кадрами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Анализ</w:t>
            </w:r>
          </w:p>
          <w:p w:rsidR="0051169B" w:rsidRPr="0051169B" w:rsidRDefault="0051169B" w:rsidP="0051169B"/>
        </w:tc>
        <w:tc>
          <w:tcPr>
            <w:tcW w:w="1685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</w:tcPr>
          <w:p w:rsidR="0051169B" w:rsidRPr="0051169B" w:rsidRDefault="0051169B" w:rsidP="0051169B"/>
        </w:tc>
        <w:tc>
          <w:tcPr>
            <w:tcW w:w="2925" w:type="dxa"/>
          </w:tcPr>
          <w:p w:rsidR="0051169B" w:rsidRPr="0051169B" w:rsidRDefault="0051169B" w:rsidP="0051169B">
            <w:pPr>
              <w:jc w:val="both"/>
            </w:pPr>
            <w:r w:rsidRPr="0051169B">
              <w:t>Образовательный ценз педагогических кадров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Анализ</w:t>
            </w:r>
          </w:p>
          <w:p w:rsidR="0051169B" w:rsidRPr="0051169B" w:rsidRDefault="0051169B" w:rsidP="0051169B"/>
        </w:tc>
        <w:tc>
          <w:tcPr>
            <w:tcW w:w="1685" w:type="dxa"/>
          </w:tcPr>
          <w:p w:rsidR="0051169B" w:rsidRPr="0051169B" w:rsidRDefault="0051169B" w:rsidP="0051169B">
            <w:r w:rsidRPr="0051169B">
              <w:t>Ежемесячно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</w:tcPr>
          <w:p w:rsidR="0051169B" w:rsidRPr="0051169B" w:rsidRDefault="0051169B" w:rsidP="0051169B"/>
        </w:tc>
        <w:tc>
          <w:tcPr>
            <w:tcW w:w="2925" w:type="dxa"/>
          </w:tcPr>
          <w:p w:rsidR="0051169B" w:rsidRPr="0051169B" w:rsidRDefault="0051169B" w:rsidP="0051169B">
            <w:pPr>
              <w:jc w:val="both"/>
            </w:pPr>
            <w:r w:rsidRPr="0051169B">
              <w:t>Уровень квалификации педагогических кадров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Анализ</w:t>
            </w: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Ежемесячно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</w:tcPr>
          <w:p w:rsidR="0051169B" w:rsidRPr="0051169B" w:rsidRDefault="0051169B" w:rsidP="0051169B"/>
        </w:tc>
        <w:tc>
          <w:tcPr>
            <w:tcW w:w="2925" w:type="dxa"/>
          </w:tcPr>
          <w:p w:rsidR="0051169B" w:rsidRPr="0051169B" w:rsidRDefault="0051169B" w:rsidP="0051169B">
            <w:pPr>
              <w:jc w:val="both"/>
            </w:pPr>
            <w:r w:rsidRPr="0051169B">
              <w:t>Дополнительное профессиональное образование педагогических работников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Анализ</w:t>
            </w: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Ежемесячно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</w:tcPr>
          <w:p w:rsidR="0051169B" w:rsidRPr="0051169B" w:rsidRDefault="0051169B" w:rsidP="0051169B"/>
        </w:tc>
        <w:tc>
          <w:tcPr>
            <w:tcW w:w="2925" w:type="dxa"/>
          </w:tcPr>
          <w:p w:rsidR="0051169B" w:rsidRPr="0051169B" w:rsidRDefault="0051169B" w:rsidP="0051169B">
            <w:pPr>
              <w:jc w:val="both"/>
            </w:pPr>
            <w:r w:rsidRPr="0051169B">
              <w:t>Компетентность педагогических кадров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Самоанализ,</w:t>
            </w:r>
          </w:p>
          <w:p w:rsidR="0051169B" w:rsidRPr="0051169B" w:rsidRDefault="0051169B" w:rsidP="0051169B">
            <w:r w:rsidRPr="0051169B">
              <w:t>Контроль</w:t>
            </w: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По плану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  <w:p w:rsidR="00A85012" w:rsidRDefault="00A85012" w:rsidP="0051169B"/>
          <w:p w:rsidR="00A85012" w:rsidRPr="0051169B" w:rsidRDefault="00A85012" w:rsidP="0051169B"/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92D050"/>
          </w:tcPr>
          <w:p w:rsidR="0051169B" w:rsidRPr="0051169B" w:rsidRDefault="0051169B" w:rsidP="0051169B"/>
        </w:tc>
        <w:tc>
          <w:tcPr>
            <w:tcW w:w="2925" w:type="dxa"/>
          </w:tcPr>
          <w:p w:rsidR="0051169B" w:rsidRPr="0051169B" w:rsidRDefault="0051169B" w:rsidP="0051169B">
            <w:r w:rsidRPr="0051169B">
              <w:t>Профессиональные достижения педагогических кадров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Сбор информации,</w:t>
            </w:r>
          </w:p>
          <w:p w:rsidR="0051169B" w:rsidRPr="0051169B" w:rsidRDefault="0051169B" w:rsidP="0051169B">
            <w:r w:rsidRPr="0051169B">
              <w:t>анализ</w:t>
            </w: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Ежемесячно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</w:t>
            </w:r>
            <w:r>
              <w:t>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>,</w:t>
            </w:r>
          </w:p>
          <w:p w:rsidR="0051169B" w:rsidRPr="0051169B" w:rsidRDefault="0051169B" w:rsidP="0051169B">
            <w:r w:rsidRPr="0051169B">
              <w:t xml:space="preserve">старший </w:t>
            </w:r>
            <w:proofErr w:type="spellStart"/>
            <w:proofErr w:type="gramStart"/>
            <w:r w:rsidRPr="0051169B">
              <w:t>воспита-</w:t>
            </w:r>
            <w:r>
              <w:t>тель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shd w:val="clear" w:color="auto" w:fill="92D050"/>
            <w:vAlign w:val="center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2925" w:type="dxa"/>
          </w:tcPr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 xml:space="preserve">Соответствие ООП </w:t>
            </w:r>
            <w:r>
              <w:rPr>
                <w:bCs/>
              </w:rPr>
              <w:t xml:space="preserve">(АООП) </w:t>
            </w:r>
            <w:r w:rsidRPr="0051169B">
              <w:rPr>
                <w:bCs/>
              </w:rPr>
              <w:t>ДО</w:t>
            </w:r>
            <w:r>
              <w:rPr>
                <w:bCs/>
              </w:rPr>
              <w:t>О</w:t>
            </w:r>
            <w:r w:rsidRPr="0051169B">
              <w:rPr>
                <w:bCs/>
              </w:rPr>
              <w:t>;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>Соответствие материально-техническим и медико-социальным условиям пребывания детей в ДОУ согласно действующим СанПиН;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>Соответствие возрастным возможностям детей;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>Насыщенность;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proofErr w:type="spellStart"/>
            <w:r w:rsidRPr="0051169B">
              <w:rPr>
                <w:bCs/>
              </w:rPr>
              <w:t>Трансформируемость</w:t>
            </w:r>
            <w:proofErr w:type="spellEnd"/>
            <w:r w:rsidRPr="0051169B">
              <w:rPr>
                <w:bCs/>
              </w:rPr>
              <w:t xml:space="preserve">; </w:t>
            </w:r>
            <w:proofErr w:type="spellStart"/>
            <w:r w:rsidRPr="0051169B">
              <w:rPr>
                <w:bCs/>
              </w:rPr>
              <w:t>Полифункциональность</w:t>
            </w:r>
            <w:proofErr w:type="spellEnd"/>
            <w:r w:rsidRPr="0051169B">
              <w:rPr>
                <w:bCs/>
              </w:rPr>
              <w:t>;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 xml:space="preserve">Вариативность; 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 xml:space="preserve">Доступность; </w:t>
            </w:r>
          </w:p>
          <w:p w:rsidR="0051169B" w:rsidRDefault="0051169B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  <w:r w:rsidRPr="0051169B">
              <w:rPr>
                <w:bCs/>
              </w:rPr>
              <w:t xml:space="preserve">Безопасность. </w:t>
            </w: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  <w:rPr>
                <w:bCs/>
              </w:rPr>
            </w:pPr>
          </w:p>
          <w:p w:rsidR="00A85012" w:rsidRPr="0051169B" w:rsidRDefault="00A85012" w:rsidP="0051169B">
            <w:pPr>
              <w:pStyle w:val="a4"/>
              <w:tabs>
                <w:tab w:val="left" w:pos="284"/>
                <w:tab w:val="left" w:pos="455"/>
              </w:tabs>
              <w:ind w:left="0"/>
              <w:contextualSpacing/>
              <w:jc w:val="left"/>
            </w:pPr>
            <w:bookmarkStart w:id="0" w:name="_GoBack"/>
            <w:bookmarkEnd w:id="0"/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Контроль</w:t>
            </w:r>
          </w:p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</w:tc>
        <w:tc>
          <w:tcPr>
            <w:tcW w:w="1685" w:type="dxa"/>
          </w:tcPr>
          <w:p w:rsidR="0051169B" w:rsidRPr="0051169B" w:rsidRDefault="0051169B" w:rsidP="0051169B">
            <w:r w:rsidRPr="0051169B">
              <w:t>По плану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 w:rsidRPr="0051169B">
              <w:t>зам.зав</w:t>
            </w:r>
            <w:proofErr w:type="spellEnd"/>
            <w:r w:rsidRPr="0051169B">
              <w:t>. по УВР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 xml:space="preserve"> старший </w:t>
            </w:r>
            <w:proofErr w:type="spellStart"/>
            <w:r w:rsidRPr="0051169B">
              <w:t>воспита-</w:t>
            </w:r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  <w:p w:rsidR="0051169B" w:rsidRPr="0051169B" w:rsidRDefault="0051169B" w:rsidP="0051169B"/>
        </w:tc>
      </w:tr>
      <w:tr w:rsidR="0051169B" w:rsidRPr="009E3D47" w:rsidTr="0051169B">
        <w:trPr>
          <w:trHeight w:val="103"/>
          <w:jc w:val="center"/>
        </w:trPr>
        <w:tc>
          <w:tcPr>
            <w:tcW w:w="14431" w:type="dxa"/>
            <w:gridSpan w:val="7"/>
            <w:shd w:val="clear" w:color="auto" w:fill="00B0F0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lastRenderedPageBreak/>
              <w:t xml:space="preserve">3. Качество </w:t>
            </w:r>
          </w:p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t>результатов образовательной деятельности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shd w:val="clear" w:color="auto" w:fill="00B0F0"/>
            <w:vAlign w:val="center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t>Освоения детьми содержания ООП ДО, АООП ДО, дополнительных общеразвивающих программ</w:t>
            </w:r>
          </w:p>
        </w:tc>
        <w:tc>
          <w:tcPr>
            <w:tcW w:w="2925" w:type="dxa"/>
          </w:tcPr>
          <w:p w:rsidR="0051169B" w:rsidRPr="0051169B" w:rsidRDefault="0051169B" w:rsidP="0051169B">
            <w:r w:rsidRPr="0051169B">
              <w:t>Качество (динамика) освоения детьми содержания ООП ДО, АООП ДО, дополнительных общеразвивающих программ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Наблюдение,</w:t>
            </w:r>
          </w:p>
          <w:p w:rsidR="0051169B" w:rsidRPr="0051169B" w:rsidRDefault="0051169B" w:rsidP="0051169B">
            <w:r w:rsidRPr="0051169B">
              <w:t xml:space="preserve">педагогический мониторинг </w:t>
            </w:r>
            <w:proofErr w:type="spellStart"/>
            <w:proofErr w:type="gramStart"/>
            <w:r w:rsidRPr="0051169B">
              <w:t>индивидуаль-ного</w:t>
            </w:r>
            <w:proofErr w:type="spellEnd"/>
            <w:proofErr w:type="gramEnd"/>
            <w:r w:rsidRPr="0051169B">
              <w:t xml:space="preserve"> развития детей </w:t>
            </w:r>
          </w:p>
          <w:p w:rsidR="0051169B" w:rsidRPr="0051169B" w:rsidRDefault="0051169B" w:rsidP="0051169B">
            <w:r w:rsidRPr="0051169B">
              <w:t xml:space="preserve">2-8 лет, </w:t>
            </w:r>
            <w:proofErr w:type="spellStart"/>
            <w:proofErr w:type="gramStart"/>
            <w:r w:rsidRPr="0051169B">
              <w:t>сравнитель-ный</w:t>
            </w:r>
            <w:proofErr w:type="spellEnd"/>
            <w:proofErr w:type="gramEnd"/>
            <w:r w:rsidRPr="0051169B">
              <w:t xml:space="preserve"> анализ</w:t>
            </w:r>
          </w:p>
          <w:p w:rsidR="0051169B" w:rsidRPr="0051169B" w:rsidRDefault="0051169B" w:rsidP="0051169B"/>
          <w:p w:rsidR="0051169B" w:rsidRPr="0051169B" w:rsidRDefault="0051169B" w:rsidP="0051169B"/>
        </w:tc>
        <w:tc>
          <w:tcPr>
            <w:tcW w:w="1685" w:type="dxa"/>
          </w:tcPr>
          <w:p w:rsidR="0051169B" w:rsidRDefault="0051169B" w:rsidP="0051169B">
            <w:r w:rsidRPr="0051169B">
              <w:t xml:space="preserve">2 раза в год, сентябрь </w:t>
            </w:r>
            <w:r>
              <w:t>–</w:t>
            </w:r>
            <w:r w:rsidRPr="0051169B">
              <w:t xml:space="preserve"> май</w:t>
            </w:r>
            <w:r>
              <w:t xml:space="preserve"> (ООП ДОО)</w:t>
            </w:r>
          </w:p>
          <w:p w:rsidR="0051169B" w:rsidRPr="0051169B" w:rsidRDefault="0051169B" w:rsidP="0051169B">
            <w:r>
              <w:t>3 раза в год, сентябрь-май (АООП ДОО)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По окончании мониторинга</w:t>
            </w:r>
          </w:p>
          <w:p w:rsidR="0051169B" w:rsidRPr="0051169B" w:rsidRDefault="0051169B" w:rsidP="0051169B"/>
          <w:p w:rsidR="0051169B" w:rsidRPr="0051169B" w:rsidRDefault="0051169B" w:rsidP="0051169B">
            <w:proofErr w:type="spellStart"/>
            <w:proofErr w:type="gramStart"/>
            <w:r w:rsidRPr="0051169B">
              <w:t>Сравнитель-ный</w:t>
            </w:r>
            <w:proofErr w:type="spellEnd"/>
            <w:proofErr w:type="gramEnd"/>
            <w:r w:rsidRPr="0051169B">
              <w:t xml:space="preserve"> анализ 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 w:rsidRPr="0051169B">
              <w:t>зам.зав</w:t>
            </w:r>
            <w:proofErr w:type="spellEnd"/>
            <w:r w:rsidRPr="0051169B">
              <w:t xml:space="preserve">. по УВР, педагоги 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 xml:space="preserve"> старший </w:t>
            </w:r>
            <w:proofErr w:type="spellStart"/>
            <w:r w:rsidRPr="0051169B">
              <w:t>воспита-</w:t>
            </w:r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  <w:p w:rsidR="0051169B" w:rsidRPr="0051169B" w:rsidRDefault="0051169B" w:rsidP="0051169B"/>
        </w:tc>
      </w:tr>
      <w:tr w:rsidR="0051169B" w:rsidRPr="009E3D47" w:rsidTr="0051169B">
        <w:trPr>
          <w:trHeight w:val="50"/>
          <w:jc w:val="center"/>
        </w:trPr>
        <w:tc>
          <w:tcPr>
            <w:tcW w:w="3659" w:type="dxa"/>
            <w:vMerge w:val="restart"/>
            <w:shd w:val="clear" w:color="auto" w:fill="00B0F0"/>
            <w:vAlign w:val="center"/>
          </w:tcPr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  <w:r w:rsidRPr="0051169B">
              <w:rPr>
                <w:b/>
              </w:rPr>
              <w:t>Достижения обучающихся</w:t>
            </w: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rPr>
                <w:b/>
              </w:rPr>
            </w:pPr>
          </w:p>
          <w:p w:rsidR="0051169B" w:rsidRPr="0051169B" w:rsidRDefault="0051169B" w:rsidP="0051169B">
            <w:pPr>
              <w:jc w:val="center"/>
              <w:rPr>
                <w:b/>
              </w:rPr>
            </w:pPr>
          </w:p>
          <w:p w:rsidR="0051169B" w:rsidRPr="0051169B" w:rsidRDefault="0051169B" w:rsidP="0051169B">
            <w:pPr>
              <w:rPr>
                <w:b/>
              </w:rPr>
            </w:pPr>
          </w:p>
        </w:tc>
        <w:tc>
          <w:tcPr>
            <w:tcW w:w="2925" w:type="dxa"/>
          </w:tcPr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</w:pPr>
            <w:r w:rsidRPr="0051169B">
              <w:t>Массовость участия в олимпиадах, интеллектуальных конкурсах Результативность участия в олимпиадах, интеллектуальных конкурсах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 xml:space="preserve">Анализ достижений </w:t>
            </w:r>
          </w:p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  <w:p w:rsidR="0051169B" w:rsidRPr="0051169B" w:rsidRDefault="0051169B" w:rsidP="0051169B"/>
        </w:tc>
        <w:tc>
          <w:tcPr>
            <w:tcW w:w="1685" w:type="dxa"/>
          </w:tcPr>
          <w:p w:rsidR="0051169B" w:rsidRPr="0051169B" w:rsidRDefault="0051169B" w:rsidP="0051169B">
            <w:r w:rsidRPr="0051169B">
              <w:t>Ежемесячно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 w:rsidRPr="0051169B">
              <w:t>зам.зав</w:t>
            </w:r>
            <w:proofErr w:type="spellEnd"/>
            <w:r w:rsidRPr="0051169B">
              <w:t xml:space="preserve">. по УВР, педагоги 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 xml:space="preserve"> старший </w:t>
            </w:r>
            <w:proofErr w:type="spellStart"/>
            <w:r w:rsidRPr="0051169B">
              <w:t>воспита-</w:t>
            </w:r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  <w:p w:rsidR="0051169B" w:rsidRPr="0051169B" w:rsidRDefault="0051169B" w:rsidP="0051169B">
            <w:r w:rsidRPr="0051169B">
              <w:t xml:space="preserve"> </w:t>
            </w:r>
          </w:p>
        </w:tc>
      </w:tr>
      <w:tr w:rsidR="0051169B" w:rsidRPr="009E3D47" w:rsidTr="0051169B">
        <w:trPr>
          <w:trHeight w:val="103"/>
          <w:jc w:val="center"/>
        </w:trPr>
        <w:tc>
          <w:tcPr>
            <w:tcW w:w="3659" w:type="dxa"/>
            <w:vMerge/>
            <w:shd w:val="clear" w:color="auto" w:fill="00B0F0"/>
            <w:vAlign w:val="center"/>
          </w:tcPr>
          <w:p w:rsidR="0051169B" w:rsidRPr="001E59F5" w:rsidRDefault="0051169B" w:rsidP="005116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  <w:jc w:val="left"/>
            </w:pPr>
            <w:r w:rsidRPr="0051169B">
              <w:t>Массовость участия в конкурсах, смотрах, фестивалях, соревнованиях творческой и спортивной направленности</w:t>
            </w:r>
          </w:p>
          <w:p w:rsidR="0051169B" w:rsidRPr="0051169B" w:rsidRDefault="0051169B" w:rsidP="0051169B">
            <w:pPr>
              <w:pStyle w:val="a4"/>
              <w:tabs>
                <w:tab w:val="left" w:pos="284"/>
              </w:tabs>
              <w:ind w:left="0"/>
              <w:contextualSpacing/>
              <w:jc w:val="left"/>
            </w:pPr>
            <w:r w:rsidRPr="0051169B"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 xml:space="preserve">Анализ достижений </w:t>
            </w:r>
          </w:p>
          <w:p w:rsidR="0051169B" w:rsidRPr="0051169B" w:rsidRDefault="0051169B" w:rsidP="0051169B"/>
        </w:tc>
        <w:tc>
          <w:tcPr>
            <w:tcW w:w="1685" w:type="dxa"/>
          </w:tcPr>
          <w:p w:rsidR="0051169B" w:rsidRPr="0051169B" w:rsidRDefault="0051169B" w:rsidP="0051169B">
            <w:r w:rsidRPr="0051169B">
              <w:t>Ежемесячно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>1 раз в год, май</w:t>
            </w:r>
          </w:p>
          <w:p w:rsidR="0051169B" w:rsidRPr="0051169B" w:rsidRDefault="0051169B" w:rsidP="0051169B"/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 w:rsidRPr="0051169B">
              <w:t>зам.зав</w:t>
            </w:r>
            <w:proofErr w:type="spellEnd"/>
            <w:r w:rsidRPr="0051169B">
              <w:t xml:space="preserve">. по УВР, педагоги 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 xml:space="preserve"> старший </w:t>
            </w:r>
            <w:proofErr w:type="spellStart"/>
            <w:r w:rsidRPr="0051169B">
              <w:t>воспита-</w:t>
            </w:r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  <w:p w:rsidR="0051169B" w:rsidRPr="0051169B" w:rsidRDefault="0051169B" w:rsidP="0051169B">
            <w:r w:rsidRPr="0051169B">
              <w:t xml:space="preserve"> </w:t>
            </w:r>
          </w:p>
        </w:tc>
      </w:tr>
      <w:tr w:rsidR="0051169B" w:rsidRPr="009E3D47" w:rsidTr="0051169B">
        <w:trPr>
          <w:trHeight w:val="1729"/>
          <w:jc w:val="center"/>
        </w:trPr>
        <w:tc>
          <w:tcPr>
            <w:tcW w:w="3659" w:type="dxa"/>
            <w:shd w:val="clear" w:color="auto" w:fill="00B0F0"/>
            <w:vAlign w:val="center"/>
          </w:tcPr>
          <w:p w:rsidR="0051169B" w:rsidRPr="0051169B" w:rsidRDefault="0051169B" w:rsidP="0051169B">
            <w:pPr>
              <w:pStyle w:val="a4"/>
              <w:tabs>
                <w:tab w:val="left" w:pos="455"/>
              </w:tabs>
              <w:ind w:left="0"/>
              <w:contextualSpacing/>
              <w:jc w:val="center"/>
              <w:rPr>
                <w:b/>
              </w:rPr>
            </w:pPr>
            <w:r w:rsidRPr="0051169B">
              <w:rPr>
                <w:b/>
              </w:rPr>
              <w:lastRenderedPageBreak/>
              <w:t>Удовлетворенность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925" w:type="dxa"/>
          </w:tcPr>
          <w:p w:rsidR="0051169B" w:rsidRPr="0051169B" w:rsidRDefault="0051169B" w:rsidP="0051169B">
            <w:r w:rsidRPr="0051169B"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701" w:type="dxa"/>
          </w:tcPr>
          <w:p w:rsidR="0051169B" w:rsidRPr="0051169B" w:rsidRDefault="0051169B" w:rsidP="0051169B">
            <w:r w:rsidRPr="0051169B">
              <w:t>Анкетирование</w:t>
            </w:r>
          </w:p>
        </w:tc>
        <w:tc>
          <w:tcPr>
            <w:tcW w:w="1685" w:type="dxa"/>
          </w:tcPr>
          <w:p w:rsidR="0051169B" w:rsidRPr="0051169B" w:rsidRDefault="0051169B" w:rsidP="0051169B">
            <w:r w:rsidRPr="0051169B">
              <w:t>1 раз в год - май</w:t>
            </w:r>
          </w:p>
        </w:tc>
        <w:tc>
          <w:tcPr>
            <w:tcW w:w="1708" w:type="dxa"/>
          </w:tcPr>
          <w:p w:rsidR="0051169B" w:rsidRPr="0051169B" w:rsidRDefault="0051169B" w:rsidP="0051169B">
            <w:r w:rsidRPr="0051169B">
              <w:t xml:space="preserve">По окончании анкетирования </w:t>
            </w:r>
          </w:p>
        </w:tc>
        <w:tc>
          <w:tcPr>
            <w:tcW w:w="1568" w:type="dxa"/>
          </w:tcPr>
          <w:p w:rsidR="0051169B" w:rsidRPr="0051169B" w:rsidRDefault="0051169B" w:rsidP="0051169B">
            <w:r w:rsidRPr="0051169B">
              <w:t xml:space="preserve">Старший воспитатель, </w:t>
            </w:r>
            <w:proofErr w:type="spellStart"/>
            <w:r w:rsidRPr="0051169B">
              <w:t>зам.зав</w:t>
            </w:r>
            <w:proofErr w:type="spellEnd"/>
            <w:r w:rsidRPr="0051169B">
              <w:t xml:space="preserve">. по УВР, воспитатели </w:t>
            </w:r>
          </w:p>
        </w:tc>
        <w:tc>
          <w:tcPr>
            <w:tcW w:w="1185" w:type="dxa"/>
          </w:tcPr>
          <w:p w:rsidR="0051169B" w:rsidRPr="0051169B" w:rsidRDefault="0051169B" w:rsidP="0051169B">
            <w:proofErr w:type="gramStart"/>
            <w:r w:rsidRPr="0051169B">
              <w:t>Заведую-</w:t>
            </w:r>
            <w:proofErr w:type="spellStart"/>
            <w:r w:rsidRPr="0051169B">
              <w:t>щий</w:t>
            </w:r>
            <w:proofErr w:type="spellEnd"/>
            <w:proofErr w:type="gramEnd"/>
            <w:r w:rsidRPr="0051169B">
              <w:t xml:space="preserve"> старший </w:t>
            </w:r>
            <w:proofErr w:type="spellStart"/>
            <w:r w:rsidRPr="0051169B">
              <w:t>воспита-</w:t>
            </w:r>
            <w:r>
              <w:t>тель</w:t>
            </w:r>
            <w:proofErr w:type="spellEnd"/>
            <w:r>
              <w:t xml:space="preserve">, </w:t>
            </w:r>
            <w:proofErr w:type="spellStart"/>
            <w:r>
              <w:t>зам.зав</w:t>
            </w:r>
            <w:proofErr w:type="spellEnd"/>
            <w:r>
              <w:t>. по УВР</w:t>
            </w:r>
          </w:p>
          <w:p w:rsidR="0051169B" w:rsidRPr="0051169B" w:rsidRDefault="0051169B" w:rsidP="0051169B"/>
        </w:tc>
      </w:tr>
    </w:tbl>
    <w:p w:rsidR="00625E94" w:rsidRPr="0012344B" w:rsidRDefault="00625E94" w:rsidP="00625E94">
      <w:pPr>
        <w:rPr>
          <w:sz w:val="24"/>
          <w:szCs w:val="24"/>
        </w:rPr>
      </w:pPr>
    </w:p>
    <w:p w:rsidR="00625E94" w:rsidRDefault="00625E94">
      <w:pPr>
        <w:ind w:left="321"/>
        <w:rPr>
          <w:b/>
          <w:sz w:val="24"/>
        </w:rPr>
      </w:pPr>
    </w:p>
    <w:sectPr w:rsidR="00625E94" w:rsidSect="00FC3AF9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A4B"/>
    <w:multiLevelType w:val="hybridMultilevel"/>
    <w:tmpl w:val="11BCBA90"/>
    <w:lvl w:ilvl="0" w:tplc="9622448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9132">
      <w:numFmt w:val="bullet"/>
      <w:lvlText w:val="•"/>
      <w:lvlJc w:val="left"/>
      <w:pPr>
        <w:ind w:left="623" w:hanging="240"/>
      </w:pPr>
      <w:rPr>
        <w:rFonts w:hint="default"/>
        <w:lang w:val="ru-RU" w:eastAsia="en-US" w:bidi="ar-SA"/>
      </w:rPr>
    </w:lvl>
    <w:lvl w:ilvl="2" w:tplc="C582B30C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3" w:tplc="493AC3DA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4" w:tplc="F6F0104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5" w:tplc="F112CD28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6" w:tplc="F10265FE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7" w:tplc="52BC60A2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8" w:tplc="8EB41AF4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F6423E"/>
    <w:multiLevelType w:val="hybridMultilevel"/>
    <w:tmpl w:val="F4AE7012"/>
    <w:lvl w:ilvl="0" w:tplc="0428AF32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C58389A">
      <w:numFmt w:val="bullet"/>
      <w:lvlText w:val="•"/>
      <w:lvlJc w:val="left"/>
      <w:pPr>
        <w:ind w:left="1292" w:hanging="213"/>
      </w:pPr>
      <w:rPr>
        <w:rFonts w:hint="default"/>
        <w:lang w:val="ru-RU" w:eastAsia="en-US" w:bidi="ar-SA"/>
      </w:rPr>
    </w:lvl>
    <w:lvl w:ilvl="2" w:tplc="CE70471A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3" w:tplc="1194C14C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4" w:tplc="0C56AE3C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5" w:tplc="E0C0CE40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6" w:tplc="0ABC2DAC">
      <w:numFmt w:val="bullet"/>
      <w:lvlText w:val="•"/>
      <w:lvlJc w:val="left"/>
      <w:pPr>
        <w:ind w:left="6155" w:hanging="213"/>
      </w:pPr>
      <w:rPr>
        <w:rFonts w:hint="default"/>
        <w:lang w:val="ru-RU" w:eastAsia="en-US" w:bidi="ar-SA"/>
      </w:rPr>
    </w:lvl>
    <w:lvl w:ilvl="7" w:tplc="A912BB12">
      <w:numFmt w:val="bullet"/>
      <w:lvlText w:val="•"/>
      <w:lvlJc w:val="left"/>
      <w:pPr>
        <w:ind w:left="7128" w:hanging="213"/>
      </w:pPr>
      <w:rPr>
        <w:rFonts w:hint="default"/>
        <w:lang w:val="ru-RU" w:eastAsia="en-US" w:bidi="ar-SA"/>
      </w:rPr>
    </w:lvl>
    <w:lvl w:ilvl="8" w:tplc="443403F4">
      <w:numFmt w:val="bullet"/>
      <w:lvlText w:val="•"/>
      <w:lvlJc w:val="left"/>
      <w:pPr>
        <w:ind w:left="810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47001C32"/>
    <w:multiLevelType w:val="hybridMultilevel"/>
    <w:tmpl w:val="B4CEBD18"/>
    <w:lvl w:ilvl="0" w:tplc="D08043FC">
      <w:start w:val="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05798">
      <w:numFmt w:val="bullet"/>
      <w:lvlText w:val="•"/>
      <w:lvlJc w:val="left"/>
      <w:pPr>
        <w:ind w:left="623" w:hanging="708"/>
      </w:pPr>
      <w:rPr>
        <w:rFonts w:hint="default"/>
        <w:lang w:val="ru-RU" w:eastAsia="en-US" w:bidi="ar-SA"/>
      </w:rPr>
    </w:lvl>
    <w:lvl w:ilvl="2" w:tplc="E45E6614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3" w:tplc="A948E1DE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4" w:tplc="80B04D68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5" w:tplc="0FB4DFEE">
      <w:numFmt w:val="bullet"/>
      <w:lvlText w:val="•"/>
      <w:lvlJc w:val="left"/>
      <w:pPr>
        <w:ind w:left="2715" w:hanging="708"/>
      </w:pPr>
      <w:rPr>
        <w:rFonts w:hint="default"/>
        <w:lang w:val="ru-RU" w:eastAsia="en-US" w:bidi="ar-SA"/>
      </w:rPr>
    </w:lvl>
    <w:lvl w:ilvl="6" w:tplc="302C5DB6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7" w:tplc="9EB05D8E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8" w:tplc="68E239CC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97D5107"/>
    <w:multiLevelType w:val="hybridMultilevel"/>
    <w:tmpl w:val="88EA13CC"/>
    <w:lvl w:ilvl="0" w:tplc="B70CE1DE">
      <w:start w:val="5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EC3892">
      <w:numFmt w:val="bullet"/>
      <w:lvlText w:val="•"/>
      <w:lvlJc w:val="left"/>
      <w:pPr>
        <w:ind w:left="785" w:hanging="181"/>
      </w:pPr>
      <w:rPr>
        <w:rFonts w:hint="default"/>
        <w:lang w:val="ru-RU" w:eastAsia="en-US" w:bidi="ar-SA"/>
      </w:rPr>
    </w:lvl>
    <w:lvl w:ilvl="2" w:tplc="B022912A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3" w:tplc="6D6E8ADC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7D7A166A">
      <w:numFmt w:val="bullet"/>
      <w:lvlText w:val="•"/>
      <w:lvlJc w:val="left"/>
      <w:pPr>
        <w:ind w:left="2300" w:hanging="181"/>
      </w:pPr>
      <w:rPr>
        <w:rFonts w:hint="default"/>
        <w:lang w:val="ru-RU" w:eastAsia="en-US" w:bidi="ar-SA"/>
      </w:rPr>
    </w:lvl>
    <w:lvl w:ilvl="5" w:tplc="570CC7C2">
      <w:numFmt w:val="bullet"/>
      <w:lvlText w:val="•"/>
      <w:lvlJc w:val="left"/>
      <w:pPr>
        <w:ind w:left="2805" w:hanging="181"/>
      </w:pPr>
      <w:rPr>
        <w:rFonts w:hint="default"/>
        <w:lang w:val="ru-RU" w:eastAsia="en-US" w:bidi="ar-SA"/>
      </w:rPr>
    </w:lvl>
    <w:lvl w:ilvl="6" w:tplc="08B8D2A0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  <w:lvl w:ilvl="7" w:tplc="BFC2FACE">
      <w:numFmt w:val="bullet"/>
      <w:lvlText w:val="•"/>
      <w:lvlJc w:val="left"/>
      <w:pPr>
        <w:ind w:left="3815" w:hanging="181"/>
      </w:pPr>
      <w:rPr>
        <w:rFonts w:hint="default"/>
        <w:lang w:val="ru-RU" w:eastAsia="en-US" w:bidi="ar-SA"/>
      </w:rPr>
    </w:lvl>
    <w:lvl w:ilvl="8" w:tplc="74A668EE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755F1E72"/>
    <w:multiLevelType w:val="hybridMultilevel"/>
    <w:tmpl w:val="8804980C"/>
    <w:lvl w:ilvl="0" w:tplc="9F2AB3EC">
      <w:start w:val="1"/>
      <w:numFmt w:val="decimal"/>
      <w:lvlText w:val="%1."/>
      <w:lvlJc w:val="left"/>
      <w:pPr>
        <w:ind w:left="10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AB856">
      <w:numFmt w:val="bullet"/>
      <w:lvlText w:val="•"/>
      <w:lvlJc w:val="left"/>
      <w:pPr>
        <w:ind w:left="623" w:hanging="428"/>
      </w:pPr>
      <w:rPr>
        <w:rFonts w:hint="default"/>
        <w:lang w:val="ru-RU" w:eastAsia="en-US" w:bidi="ar-SA"/>
      </w:rPr>
    </w:lvl>
    <w:lvl w:ilvl="2" w:tplc="395247A6">
      <w:numFmt w:val="bullet"/>
      <w:lvlText w:val="•"/>
      <w:lvlJc w:val="left"/>
      <w:pPr>
        <w:ind w:left="1146" w:hanging="428"/>
      </w:pPr>
      <w:rPr>
        <w:rFonts w:hint="default"/>
        <w:lang w:val="ru-RU" w:eastAsia="en-US" w:bidi="ar-SA"/>
      </w:rPr>
    </w:lvl>
    <w:lvl w:ilvl="3" w:tplc="357C4448">
      <w:numFmt w:val="bullet"/>
      <w:lvlText w:val="•"/>
      <w:lvlJc w:val="left"/>
      <w:pPr>
        <w:ind w:left="1669" w:hanging="428"/>
      </w:pPr>
      <w:rPr>
        <w:rFonts w:hint="default"/>
        <w:lang w:val="ru-RU" w:eastAsia="en-US" w:bidi="ar-SA"/>
      </w:rPr>
    </w:lvl>
    <w:lvl w:ilvl="4" w:tplc="D5E4318A">
      <w:numFmt w:val="bullet"/>
      <w:lvlText w:val="•"/>
      <w:lvlJc w:val="left"/>
      <w:pPr>
        <w:ind w:left="2192" w:hanging="428"/>
      </w:pPr>
      <w:rPr>
        <w:rFonts w:hint="default"/>
        <w:lang w:val="ru-RU" w:eastAsia="en-US" w:bidi="ar-SA"/>
      </w:rPr>
    </w:lvl>
    <w:lvl w:ilvl="5" w:tplc="E656187A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6" w:tplc="816C8860">
      <w:numFmt w:val="bullet"/>
      <w:lvlText w:val="•"/>
      <w:lvlJc w:val="left"/>
      <w:pPr>
        <w:ind w:left="3238" w:hanging="428"/>
      </w:pPr>
      <w:rPr>
        <w:rFonts w:hint="default"/>
        <w:lang w:val="ru-RU" w:eastAsia="en-US" w:bidi="ar-SA"/>
      </w:rPr>
    </w:lvl>
    <w:lvl w:ilvl="7" w:tplc="72AE0A28">
      <w:numFmt w:val="bullet"/>
      <w:lvlText w:val="•"/>
      <w:lvlJc w:val="left"/>
      <w:pPr>
        <w:ind w:left="3761" w:hanging="428"/>
      </w:pPr>
      <w:rPr>
        <w:rFonts w:hint="default"/>
        <w:lang w:val="ru-RU" w:eastAsia="en-US" w:bidi="ar-SA"/>
      </w:rPr>
    </w:lvl>
    <w:lvl w:ilvl="8" w:tplc="EB9A10C8">
      <w:numFmt w:val="bullet"/>
      <w:lvlText w:val="•"/>
      <w:lvlJc w:val="left"/>
      <w:pPr>
        <w:ind w:left="428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FA7"/>
    <w:rsid w:val="000562A6"/>
    <w:rsid w:val="000F2CD8"/>
    <w:rsid w:val="00110AA2"/>
    <w:rsid w:val="002C6D5B"/>
    <w:rsid w:val="002F2132"/>
    <w:rsid w:val="003C6CBD"/>
    <w:rsid w:val="004576D8"/>
    <w:rsid w:val="004C44E9"/>
    <w:rsid w:val="004F37BD"/>
    <w:rsid w:val="0051169B"/>
    <w:rsid w:val="00625E94"/>
    <w:rsid w:val="006D7FA7"/>
    <w:rsid w:val="006E14D9"/>
    <w:rsid w:val="00703737"/>
    <w:rsid w:val="007147EF"/>
    <w:rsid w:val="0078759B"/>
    <w:rsid w:val="007A38AA"/>
    <w:rsid w:val="0082008E"/>
    <w:rsid w:val="009177AF"/>
    <w:rsid w:val="009C7B94"/>
    <w:rsid w:val="00A85012"/>
    <w:rsid w:val="00B529D6"/>
    <w:rsid w:val="00BE55A4"/>
    <w:rsid w:val="00C07314"/>
    <w:rsid w:val="00C3021F"/>
    <w:rsid w:val="00C766E4"/>
    <w:rsid w:val="00EF6A8E"/>
    <w:rsid w:val="00F6663A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22082-9644-4034-883F-B4F63159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53"/>
      <w:szCs w:val="5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194"/>
      <w:ind w:left="321" w:right="3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C44E9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40">
    <w:name w:val="Заголовок 4 Знак"/>
    <w:basedOn w:val="a0"/>
    <w:link w:val="4"/>
    <w:rsid w:val="004C44E9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6">
    <w:name w:val="Table Grid"/>
    <w:basedOn w:val="a1"/>
    <w:uiPriority w:val="39"/>
    <w:rsid w:val="0082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021F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1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Text">
    <w:name w:val="Text"/>
    <w:basedOn w:val="a"/>
    <w:rsid w:val="00625E94"/>
    <w:pPr>
      <w:suppressAutoHyphens/>
      <w:autoSpaceDN/>
      <w:spacing w:line="280" w:lineRule="atLeast"/>
      <w:ind w:firstLine="283"/>
      <w:jc w:val="both"/>
      <w:textAlignment w:val="center"/>
    </w:pPr>
    <w:rPr>
      <w:rFonts w:ascii="TimesNRCyrMT" w:hAnsi="TimesNRCyrMT" w:cs="TimesNRCyrMT"/>
      <w:color w:val="000000"/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7A3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BFA6-9B60-426A-A0C3-6CCF19A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2023-11-16T10:35:00Z</cp:lastPrinted>
  <dcterms:created xsi:type="dcterms:W3CDTF">2023-11-14T10:18:00Z</dcterms:created>
  <dcterms:modified xsi:type="dcterms:W3CDTF">2024-09-03T11:25:00Z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2023-11-14T00:00:00Z</vt:filetime>
  </property>
</Properties>
</file>